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CE6A33" w:rsidP="00E846E2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487490" w:rsidRDefault="00CE6A33" w:rsidP="00E846E2">
      <w:pPr>
        <w:jc w:val="both"/>
      </w:pPr>
      <w:r>
        <w:rPr>
          <w:lang w:val="ru-RU"/>
        </w:rPr>
        <w:t>NARODNA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487490" w:rsidRDefault="00CE6A33" w:rsidP="00E846E2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487490">
        <w:rPr>
          <w:lang w:val="ru-RU"/>
        </w:rPr>
        <w:t xml:space="preserve"> </w:t>
      </w:r>
    </w:p>
    <w:p w:rsidR="00A23929" w:rsidRDefault="00CE6A33" w:rsidP="00A23929">
      <w:pPr>
        <w:jc w:val="both"/>
      </w:pPr>
      <w:r>
        <w:rPr>
          <w:lang w:val="ru-RU"/>
        </w:rPr>
        <w:t>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="00CE6A33">
        <w:rPr>
          <w:lang w:val="ru-RU"/>
        </w:rPr>
        <w:t>Broj</w:t>
      </w:r>
      <w:r>
        <w:rPr>
          <w:lang w:val="sr-Latn-RS"/>
        </w:rPr>
        <w:t>:</w:t>
      </w:r>
      <w:r w:rsidRPr="00C91FA8">
        <w:rPr>
          <w:lang w:val="ru-RU"/>
        </w:rPr>
        <w:t xml:space="preserve"> 06-2/</w:t>
      </w:r>
      <w:r w:rsidRPr="00C91FA8">
        <w:rPr>
          <w:lang w:val="sr-Cyrl-RS"/>
        </w:rPr>
        <w:t>75</w:t>
      </w:r>
      <w:r w:rsidRPr="00C91FA8">
        <w:rPr>
          <w:lang w:val="ru-RU"/>
        </w:rPr>
        <w:t>-1</w:t>
      </w:r>
      <w:r w:rsidRPr="00C91FA8">
        <w:rPr>
          <w:lang w:val="sr-Cyrl-RS"/>
        </w:rPr>
        <w:t>7</w:t>
      </w:r>
    </w:p>
    <w:p w:rsidR="00E846E2" w:rsidRPr="00487490" w:rsidRDefault="00E846E2" w:rsidP="00E846E2">
      <w:pPr>
        <w:jc w:val="both"/>
        <w:rPr>
          <w:lang w:val="ru-RU"/>
        </w:rPr>
      </w:pPr>
      <w:r>
        <w:t xml:space="preserve">11. </w:t>
      </w:r>
      <w:proofErr w:type="spellStart"/>
      <w:proofErr w:type="gramStart"/>
      <w:r w:rsidR="00CE6A33">
        <w:t>maj</w:t>
      </w:r>
      <w:proofErr w:type="spellEnd"/>
      <w:proofErr w:type="gramEnd"/>
      <w:r>
        <w:t xml:space="preserve"> 2017</w:t>
      </w:r>
      <w:r w:rsidRPr="00487490">
        <w:rPr>
          <w:lang w:val="ru-RU"/>
        </w:rPr>
        <w:t xml:space="preserve">. </w:t>
      </w:r>
      <w:r w:rsidR="00CE6A33">
        <w:rPr>
          <w:lang w:val="ru-RU"/>
        </w:rPr>
        <w:t>godine</w:t>
      </w:r>
    </w:p>
    <w:p w:rsidR="00E846E2" w:rsidRPr="00487490" w:rsidRDefault="00CE6A33" w:rsidP="00E846E2">
      <w:pPr>
        <w:jc w:val="both"/>
      </w:pPr>
      <w:r>
        <w:rPr>
          <w:lang w:val="ru-RU"/>
        </w:rPr>
        <w:t>B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Default="00E846E2" w:rsidP="00E846E2">
      <w:pPr>
        <w:jc w:val="center"/>
      </w:pPr>
    </w:p>
    <w:p w:rsidR="00E846E2" w:rsidRDefault="00E846E2" w:rsidP="00E846E2">
      <w:pPr>
        <w:jc w:val="center"/>
      </w:pPr>
    </w:p>
    <w:p w:rsidR="00E846E2" w:rsidRPr="007B40A8" w:rsidRDefault="00E846E2" w:rsidP="00E846E2">
      <w:pPr>
        <w:jc w:val="center"/>
      </w:pPr>
    </w:p>
    <w:p w:rsidR="00E846E2" w:rsidRPr="00487490" w:rsidRDefault="00CE6A33" w:rsidP="00E846E2">
      <w:pPr>
        <w:jc w:val="center"/>
      </w:pPr>
      <w:r>
        <w:t>ZAPISNIK</w:t>
      </w:r>
    </w:p>
    <w:p w:rsidR="00E846E2" w:rsidRPr="00487490" w:rsidRDefault="00E846E2" w:rsidP="00A23929">
      <w:pPr>
        <w:jc w:val="center"/>
      </w:pPr>
      <w:r>
        <w:t>20</w:t>
      </w:r>
      <w:r w:rsidRPr="00487490">
        <w:t xml:space="preserve">. </w:t>
      </w:r>
      <w:r w:rsidR="00CE6A33">
        <w:t>SEDNICE</w:t>
      </w:r>
      <w:r w:rsidRPr="00487490">
        <w:t xml:space="preserve"> </w:t>
      </w:r>
      <w:r w:rsidR="00CE6A33">
        <w:t>ODBORA</w:t>
      </w:r>
      <w:r w:rsidRPr="00487490">
        <w:t xml:space="preserve"> </w:t>
      </w:r>
      <w:r w:rsidR="00CE6A33">
        <w:t>ZA</w:t>
      </w:r>
      <w:r w:rsidRPr="00487490">
        <w:t xml:space="preserve"> </w:t>
      </w:r>
      <w:r w:rsidR="00CE6A33">
        <w:t>FINANSIJE</w:t>
      </w:r>
      <w:r w:rsidRPr="00487490">
        <w:t>,</w:t>
      </w:r>
      <w:r w:rsidR="00A23929">
        <w:t xml:space="preserve"> </w:t>
      </w:r>
      <w:proofErr w:type="gramStart"/>
      <w:r w:rsidR="00CE6A33">
        <w:t>REPUBLIČKI</w:t>
      </w:r>
      <w:r w:rsidRPr="00487490">
        <w:t xml:space="preserve">  </w:t>
      </w:r>
      <w:proofErr w:type="spellStart"/>
      <w:r w:rsidR="00CE6A33">
        <w:t>BUDžET</w:t>
      </w:r>
      <w:proofErr w:type="spellEnd"/>
      <w:proofErr w:type="gramEnd"/>
      <w:r w:rsidRPr="00487490">
        <w:t xml:space="preserve"> </w:t>
      </w:r>
      <w:r w:rsidR="00CE6A33">
        <w:t>I</w:t>
      </w:r>
      <w:r w:rsidRPr="00487490">
        <w:t xml:space="preserve"> </w:t>
      </w:r>
      <w:r w:rsidR="00CE6A33">
        <w:t>KONTROLU</w:t>
      </w:r>
      <w:r w:rsidRPr="00487490">
        <w:t xml:space="preserve"> </w:t>
      </w:r>
      <w:proofErr w:type="spellStart"/>
      <w:r w:rsidR="00CE6A33">
        <w:t>TROŠENjA</w:t>
      </w:r>
      <w:proofErr w:type="spellEnd"/>
      <w:r w:rsidRPr="00487490">
        <w:t xml:space="preserve"> </w:t>
      </w:r>
      <w:r w:rsidR="00CE6A33">
        <w:t>JAVNIH</w:t>
      </w:r>
      <w:r w:rsidRPr="00487490">
        <w:t xml:space="preserve"> </w:t>
      </w:r>
      <w:r w:rsidR="00CE6A33">
        <w:t>SREDSTAVA</w:t>
      </w:r>
      <w:r w:rsidRPr="00487490">
        <w:t>,</w:t>
      </w:r>
      <w:r w:rsidR="00CE6A33">
        <w:t>ODRŽANE</w:t>
      </w:r>
      <w:r w:rsidRPr="00487490">
        <w:t xml:space="preserve"> </w:t>
      </w:r>
      <w:r>
        <w:t>11.</w:t>
      </w:r>
      <w:r w:rsidR="00A23929">
        <w:t xml:space="preserve"> </w:t>
      </w:r>
      <w:proofErr w:type="gramStart"/>
      <w:r w:rsidR="00CE6A33">
        <w:t>MAJA</w:t>
      </w:r>
      <w:r w:rsidRPr="00487490">
        <w:t xml:space="preserve"> 201</w:t>
      </w:r>
      <w:r>
        <w:t>7</w:t>
      </w:r>
      <w:r w:rsidRPr="00487490">
        <w:t>.</w:t>
      </w:r>
      <w:proofErr w:type="gramEnd"/>
      <w:r w:rsidRPr="00487490">
        <w:t xml:space="preserve"> </w:t>
      </w:r>
      <w:r w:rsidR="00CE6A33">
        <w:t>GODINE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CE6A33" w:rsidP="00E846E2">
      <w:pPr>
        <w:ind w:firstLine="720"/>
        <w:jc w:val="both"/>
      </w:pPr>
      <w:proofErr w:type="spellStart"/>
      <w:r>
        <w:t>Sednica</w:t>
      </w:r>
      <w:proofErr w:type="spellEnd"/>
      <w:r w:rsidR="00E846E2">
        <w:t xml:space="preserve"> </w:t>
      </w:r>
      <w:r>
        <w:t>je</w:t>
      </w:r>
      <w:r w:rsidR="00E846E2">
        <w:t xml:space="preserve"> </w:t>
      </w:r>
      <w:proofErr w:type="spellStart"/>
      <w:r>
        <w:t>počela</w:t>
      </w:r>
      <w:proofErr w:type="spellEnd"/>
      <w:r w:rsidR="00E846E2" w:rsidRPr="00487490">
        <w:t xml:space="preserve"> </w:t>
      </w:r>
      <w:r>
        <w:t>u</w:t>
      </w:r>
      <w:r w:rsidR="00E846E2" w:rsidRPr="00487490">
        <w:t xml:space="preserve"> </w:t>
      </w:r>
      <w:r w:rsidR="00E846E2">
        <w:t>8</w:t>
      </w:r>
      <w:proofErr w:type="gramStart"/>
      <w:r w:rsidR="00E846E2">
        <w:t>,45</w:t>
      </w:r>
      <w:proofErr w:type="gramEnd"/>
      <w:r w:rsidR="00A23929">
        <w:t xml:space="preserve"> </w:t>
      </w:r>
      <w:proofErr w:type="spellStart"/>
      <w:r>
        <w:t>časova</w:t>
      </w:r>
      <w:proofErr w:type="spellEnd"/>
      <w:r w:rsidR="00E846E2" w:rsidRPr="00487490">
        <w:t>.</w:t>
      </w:r>
    </w:p>
    <w:p w:rsidR="00E846E2" w:rsidRPr="00571C88" w:rsidRDefault="00E846E2" w:rsidP="00E846E2">
      <w:pPr>
        <w:ind w:firstLine="720"/>
        <w:jc w:val="both"/>
      </w:pPr>
    </w:p>
    <w:p w:rsidR="00A23929" w:rsidRDefault="00CE6A33" w:rsidP="00A23929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spellStart"/>
      <w:r>
        <w:t>predsedavala</w:t>
      </w:r>
      <w:proofErr w:type="spellEnd"/>
      <w:r w:rsidR="00A23929">
        <w:t xml:space="preserve"> </w:t>
      </w:r>
      <w:proofErr w:type="spellStart"/>
      <w:r>
        <w:t>dr</w:t>
      </w:r>
      <w:proofErr w:type="spellEnd"/>
      <w:r w:rsidR="00A23929">
        <w:t xml:space="preserve"> </w:t>
      </w:r>
      <w:proofErr w:type="spellStart"/>
      <w:r>
        <w:t>AleksandraTomić</w:t>
      </w:r>
      <w:proofErr w:type="spellEnd"/>
      <w:r w:rsidR="00A23929" w:rsidRPr="00487490">
        <w:t xml:space="preserve">, </w:t>
      </w:r>
      <w:proofErr w:type="spellStart"/>
      <w:r>
        <w:t>predsednik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>.</w:t>
      </w:r>
      <w:proofErr w:type="gramEnd"/>
    </w:p>
    <w:p w:rsidR="00A23929" w:rsidRPr="00487490" w:rsidRDefault="00A23929" w:rsidP="00A23929">
      <w:pPr>
        <w:ind w:firstLine="720"/>
        <w:jc w:val="both"/>
      </w:pPr>
    </w:p>
    <w:p w:rsidR="00A23929" w:rsidRPr="00A23929" w:rsidRDefault="00CE6A33" w:rsidP="00A23929">
      <w:pPr>
        <w:ind w:firstLine="720"/>
        <w:jc w:val="both"/>
        <w:rPr>
          <w:color w:val="000000" w:themeColor="text1"/>
        </w:rPr>
      </w:pPr>
      <w:proofErr w:type="spellStart"/>
      <w:r>
        <w:t>Sednici</w:t>
      </w:r>
      <w:proofErr w:type="spellEnd"/>
      <w:r w:rsidR="00A23929">
        <w:t xml:space="preserve"> </w:t>
      </w:r>
      <w:proofErr w:type="spellStart"/>
      <w:r>
        <w:t>su</w:t>
      </w:r>
      <w:proofErr w:type="spellEnd"/>
      <w:r w:rsidR="00A23929">
        <w:t xml:space="preserve"> </w:t>
      </w:r>
      <w:proofErr w:type="spellStart"/>
      <w:r>
        <w:t>prisustvovali</w:t>
      </w:r>
      <w:proofErr w:type="spellEnd"/>
      <w:r w:rsidR="00A23929">
        <w:t xml:space="preserve"> </w:t>
      </w:r>
      <w:proofErr w:type="spellStart"/>
      <w:r>
        <w:t>članovi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 xml:space="preserve">: </w:t>
      </w:r>
      <w:proofErr w:type="spellStart"/>
      <w:r>
        <w:t>Veroljub</w:t>
      </w:r>
      <w:proofErr w:type="spellEnd"/>
      <w:r w:rsidR="00A23929">
        <w:t xml:space="preserve"> </w:t>
      </w:r>
      <w:proofErr w:type="spellStart"/>
      <w:r>
        <w:t>Arsić</w:t>
      </w:r>
      <w:proofErr w:type="spellEnd"/>
      <w:r w:rsidR="00A23929">
        <w:t xml:space="preserve">, </w:t>
      </w:r>
      <w:proofErr w:type="spellStart"/>
      <w:r>
        <w:t>Goran</w:t>
      </w:r>
      <w:proofErr w:type="spellEnd"/>
      <w:r w:rsidR="00A23929">
        <w:t xml:space="preserve"> </w:t>
      </w:r>
      <w:proofErr w:type="spellStart"/>
      <w:r>
        <w:t>Kovačević</w:t>
      </w:r>
      <w:proofErr w:type="spellEnd"/>
      <w:r w:rsidR="00A23929">
        <w:t xml:space="preserve">, </w:t>
      </w:r>
      <w:proofErr w:type="spellStart"/>
      <w:r>
        <w:t>Radmilo</w:t>
      </w:r>
      <w:proofErr w:type="spellEnd"/>
      <w:r w:rsidR="00A23929">
        <w:t xml:space="preserve"> </w:t>
      </w:r>
      <w:proofErr w:type="spellStart"/>
      <w:r>
        <w:t>Kostić</w:t>
      </w:r>
      <w:proofErr w:type="spellEnd"/>
      <w:r w:rsidR="00A23929">
        <w:t>,</w:t>
      </w:r>
      <w:r w:rsidR="00A23929" w:rsidRPr="00C7095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Zoran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Bojanić</w:t>
      </w:r>
      <w:proofErr w:type="spellEnd"/>
      <w:r w:rsidR="00A23929">
        <w:rPr>
          <w:color w:val="000000" w:themeColor="text1"/>
          <w:lang w:val="sr-Cyrl-RS"/>
        </w:rPr>
        <w:t>,</w:t>
      </w:r>
      <w:r w:rsidR="00A23929">
        <w:t xml:space="preserve"> </w:t>
      </w:r>
      <w:proofErr w:type="spellStart"/>
      <w:r>
        <w:t>Olivera</w:t>
      </w:r>
      <w:proofErr w:type="spellEnd"/>
      <w:r w:rsidR="00A23929">
        <w:t xml:space="preserve"> </w:t>
      </w:r>
      <w:proofErr w:type="spellStart"/>
      <w:r>
        <w:t>Pešić</w:t>
      </w:r>
      <w:proofErr w:type="spellEnd"/>
      <w:r w:rsidR="00A23929">
        <w:t xml:space="preserve">, </w:t>
      </w:r>
      <w:proofErr w:type="spellStart"/>
      <w:r>
        <w:t>Dušan</w:t>
      </w:r>
      <w:proofErr w:type="spellEnd"/>
      <w:r w:rsidR="00A23929">
        <w:t xml:space="preserve"> </w:t>
      </w:r>
      <w:proofErr w:type="spellStart"/>
      <w:r>
        <w:t>Bajatović</w:t>
      </w:r>
      <w:proofErr w:type="spellEnd"/>
      <w:r w:rsidR="00A23929">
        <w:t xml:space="preserve">, </w:t>
      </w:r>
      <w:proofErr w:type="spellStart"/>
      <w:r>
        <w:t>Milorad</w:t>
      </w:r>
      <w:proofErr w:type="spellEnd"/>
      <w:r w:rsidR="00A23929">
        <w:t xml:space="preserve"> </w:t>
      </w:r>
      <w:proofErr w:type="spellStart"/>
      <w:r>
        <w:t>Mirčić</w:t>
      </w:r>
      <w:proofErr w:type="spellEnd"/>
      <w:r w:rsidR="00A23929">
        <w:t xml:space="preserve">, </w:t>
      </w:r>
      <w:proofErr w:type="spellStart"/>
      <w:r>
        <w:t>Goran</w:t>
      </w:r>
      <w:proofErr w:type="spellEnd"/>
      <w:r w:rsidR="00A23929">
        <w:t xml:space="preserve"> </w:t>
      </w:r>
      <w:proofErr w:type="spellStart"/>
      <w:r>
        <w:t>Ćirić</w:t>
      </w:r>
      <w:proofErr w:type="spellEnd"/>
      <w:r w:rsidR="00A23929">
        <w:t xml:space="preserve">, </w:t>
      </w:r>
      <w:proofErr w:type="spellStart"/>
      <w:r>
        <w:t>Milorad</w:t>
      </w:r>
      <w:proofErr w:type="spellEnd"/>
      <w:r w:rsidR="00A23929">
        <w:t xml:space="preserve"> </w:t>
      </w:r>
      <w:proofErr w:type="spellStart"/>
      <w:r>
        <w:t>Mijatović</w:t>
      </w:r>
      <w:proofErr w:type="spellEnd"/>
      <w:r w:rsidR="00A23929">
        <w:t xml:space="preserve">, </w:t>
      </w:r>
      <w:proofErr w:type="spellStart"/>
      <w:r>
        <w:t>Momo</w:t>
      </w:r>
      <w:proofErr w:type="spellEnd"/>
      <w:r w:rsidR="00A23929">
        <w:t xml:space="preserve"> </w:t>
      </w:r>
      <w:proofErr w:type="spellStart"/>
      <w:r>
        <w:t>Čolaković</w:t>
      </w:r>
      <w:proofErr w:type="spellEnd"/>
      <w:r w:rsidR="00A23929">
        <w:t xml:space="preserve">, </w:t>
      </w:r>
      <w:r>
        <w:t>Milan</w:t>
      </w:r>
      <w:r w:rsidR="00A23929">
        <w:t xml:space="preserve"> </w:t>
      </w:r>
      <w:proofErr w:type="spellStart"/>
      <w:r>
        <w:t>Lapčević</w:t>
      </w:r>
      <w:proofErr w:type="spellEnd"/>
      <w:r w:rsidR="00A23929">
        <w:t xml:space="preserve">, </w:t>
      </w:r>
      <w:r>
        <w:rPr>
          <w:lang w:val="sr-Cyrl-RS"/>
        </w:rPr>
        <w:t>i</w:t>
      </w:r>
      <w:r w:rsidR="00A23929">
        <w:rPr>
          <w:lang w:val="sr-Cyrl-RS"/>
        </w:rPr>
        <w:t xml:space="preserve"> </w:t>
      </w:r>
      <w:proofErr w:type="spellStart"/>
      <w:r>
        <w:t>Zoltan</w:t>
      </w:r>
      <w:proofErr w:type="spellEnd"/>
      <w:r w:rsidR="00A23929">
        <w:t xml:space="preserve"> </w:t>
      </w:r>
      <w:proofErr w:type="spellStart"/>
      <w:r>
        <w:t>Pek</w:t>
      </w:r>
      <w:proofErr w:type="spellEnd"/>
      <w:r w:rsidR="00A23929">
        <w:rPr>
          <w:color w:val="000000" w:themeColor="text1"/>
        </w:rPr>
        <w:t>.</w:t>
      </w:r>
    </w:p>
    <w:p w:rsidR="00A23929" w:rsidRPr="00A23929" w:rsidRDefault="00CE6A33" w:rsidP="00A23929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A23929" w:rsidRPr="00487490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Srbislav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Filipović</w:t>
      </w:r>
      <w:proofErr w:type="spellEnd"/>
      <w:r w:rsidR="00A23929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Žike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Gojkovića</w:t>
      </w:r>
      <w:proofErr w:type="spellEnd"/>
      <w:r w:rsidR="00A23929" w:rsidRPr="00487490">
        <w:rPr>
          <w:color w:val="000000" w:themeColor="text1"/>
        </w:rPr>
        <w:t>)</w:t>
      </w:r>
      <w:r w:rsidR="00A2392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Đorđe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Kosanić</w:t>
      </w:r>
      <w:proofErr w:type="spellEnd"/>
      <w:r w:rsidR="00A23929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Vojislava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Vujića</w:t>
      </w:r>
      <w:proofErr w:type="spellEnd"/>
      <w:r w:rsidR="00A23929">
        <w:rPr>
          <w:color w:val="000000" w:themeColor="text1"/>
        </w:rPr>
        <w:t>).</w:t>
      </w:r>
    </w:p>
    <w:p w:rsidR="00A23929" w:rsidRPr="00A23929" w:rsidRDefault="00CE6A33" w:rsidP="00A23929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A23929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Zoran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Krasić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Saša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A23929">
        <w:rPr>
          <w:color w:val="000000" w:themeColor="text1"/>
        </w:rPr>
        <w:t>,</w:t>
      </w:r>
      <w:r w:rsidR="00A23929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niti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A23929" w:rsidRPr="00487490">
        <w:rPr>
          <w:color w:val="000000" w:themeColor="text1"/>
        </w:rPr>
        <w:t>.</w:t>
      </w:r>
      <w:proofErr w:type="gramEnd"/>
      <w:r w:rsidR="00A23929" w:rsidRPr="00487490">
        <w:rPr>
          <w:color w:val="000000" w:themeColor="text1"/>
        </w:rPr>
        <w:t xml:space="preserve"> </w:t>
      </w:r>
    </w:p>
    <w:p w:rsidR="00A23929" w:rsidRPr="009A6248" w:rsidRDefault="00CE6A33" w:rsidP="00A23929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A23929">
        <w:rPr>
          <w:color w:val="000000" w:themeColor="text1"/>
        </w:rPr>
        <w:t>,</w:t>
      </w:r>
      <w:r w:rsidR="00A2392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poverenici</w:t>
      </w:r>
      <w:r w:rsidR="00A23929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predstavni</w:t>
      </w:r>
      <w:proofErr w:type="spellEnd"/>
      <w:r>
        <w:rPr>
          <w:color w:val="000000" w:themeColor="text1"/>
          <w:lang w:val="sr-Cyrl-RS"/>
        </w:rPr>
        <w:t>ka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predlagača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zakona</w:t>
      </w:r>
      <w:proofErr w:type="spellEnd"/>
      <w:r w:rsidR="00A23929">
        <w:rPr>
          <w:color w:val="000000" w:themeColor="text1"/>
          <w:lang w:val="sr-Cyrl-RS"/>
        </w:rPr>
        <w:t>,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Branko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Drčelić</w:t>
      </w:r>
      <w:proofErr w:type="spellEnd"/>
      <w:r w:rsidR="00A2392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</w:t>
      </w:r>
      <w:r w:rsidR="00A23929">
        <w:rPr>
          <w:color w:val="000000" w:themeColor="text1"/>
        </w:rPr>
        <w:t>.</w:t>
      </w:r>
      <w:r>
        <w:rPr>
          <w:color w:val="000000" w:themeColor="text1"/>
        </w:rPr>
        <w:t>d</w:t>
      </w:r>
      <w:proofErr w:type="spellEnd"/>
      <w:r w:rsidR="00A23929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direktor</w:t>
      </w:r>
      <w:r w:rsidR="00A23929">
        <w:rPr>
          <w:color w:val="000000" w:themeColor="text1"/>
        </w:rPr>
        <w:t>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Uprave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A2392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Slavica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Jelača</w:t>
      </w:r>
      <w:proofErr w:type="spellEnd"/>
      <w:r w:rsidR="00A2392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pomoćnik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ministra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pravde</w:t>
      </w:r>
      <w:proofErr w:type="spellEnd"/>
      <w:r w:rsidR="00A2392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Dragana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Ratković</w:t>
      </w:r>
      <w:r w:rsidR="00A23929">
        <w:rPr>
          <w:color w:val="000000" w:themeColor="text1"/>
        </w:rPr>
        <w:t>,</w:t>
      </w:r>
      <w:r>
        <w:rPr>
          <w:color w:val="000000" w:themeColor="text1"/>
        </w:rPr>
        <w:t>viši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savetnik</w:t>
      </w:r>
      <w:proofErr w:type="spellEnd"/>
      <w:r w:rsidR="00A23929">
        <w:rPr>
          <w:color w:val="000000" w:themeColor="text1"/>
        </w:rPr>
        <w:t xml:space="preserve">,  </w:t>
      </w:r>
      <w:proofErr w:type="spellStart"/>
      <w:r>
        <w:rPr>
          <w:color w:val="000000" w:themeColor="text1"/>
        </w:rPr>
        <w:t>rukovodilac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Grupe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projektne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programske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zajmove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</w:t>
      </w:r>
      <w:proofErr w:type="spellEnd"/>
      <w:r>
        <w:rPr>
          <w:color w:val="000000" w:themeColor="text1"/>
          <w:lang w:val="sr-Cyrl-RS"/>
        </w:rPr>
        <w:t>e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A23929">
        <w:rPr>
          <w:color w:val="000000" w:themeColor="text1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CE6A33" w:rsidP="00A23929">
      <w:pPr>
        <w:ind w:firstLine="720"/>
        <w:jc w:val="both"/>
      </w:pPr>
      <w:r>
        <w:t>Na</w:t>
      </w:r>
      <w:r w:rsidR="00A23929">
        <w:t xml:space="preserve"> </w:t>
      </w:r>
      <w:proofErr w:type="spellStart"/>
      <w:r>
        <w:t>predlog</w:t>
      </w:r>
      <w:proofErr w:type="spellEnd"/>
      <w:r w:rsidR="00A23929">
        <w:t xml:space="preserve"> </w:t>
      </w:r>
      <w:proofErr w:type="spellStart"/>
      <w:r>
        <w:t>predsednika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>
        <w:t xml:space="preserve">, </w:t>
      </w:r>
      <w:proofErr w:type="spellStart"/>
      <w:r>
        <w:t>Odbor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spellStart"/>
      <w:r>
        <w:t>većinom</w:t>
      </w:r>
      <w:proofErr w:type="spellEnd"/>
      <w:r w:rsidR="00A23929">
        <w:t xml:space="preserve"> </w:t>
      </w:r>
      <w:proofErr w:type="spellStart"/>
      <w:r>
        <w:t>glasova</w:t>
      </w:r>
      <w:proofErr w:type="spellEnd"/>
      <w:r w:rsidR="00A23929">
        <w:t xml:space="preserve"> (</w:t>
      </w:r>
      <w:proofErr w:type="spellStart"/>
      <w:r>
        <w:t>devet</w:t>
      </w:r>
      <w:r w:rsidR="00A23929">
        <w:t>„</w:t>
      </w:r>
      <w:r>
        <w:t>za</w:t>
      </w:r>
      <w:proofErr w:type="spellEnd"/>
      <w:r w:rsidR="00A23929">
        <w:t>“</w:t>
      </w:r>
      <w:r w:rsidR="009B1D48">
        <w:t xml:space="preserve">, </w:t>
      </w:r>
      <w:proofErr w:type="spellStart"/>
      <w:proofErr w:type="gramStart"/>
      <w:r>
        <w:t>jedan</w:t>
      </w:r>
      <w:proofErr w:type="spellEnd"/>
      <w:r w:rsidR="009B1D48">
        <w:t xml:space="preserve">  </w:t>
      </w:r>
      <w:proofErr w:type="spellStart"/>
      <w:r>
        <w:t>član</w:t>
      </w:r>
      <w:proofErr w:type="spellEnd"/>
      <w:proofErr w:type="gramEnd"/>
      <w:r w:rsidR="00A23929">
        <w:t xml:space="preserve"> </w:t>
      </w:r>
      <w:proofErr w:type="spellStart"/>
      <w:r>
        <w:t>Odbora</w:t>
      </w:r>
      <w:proofErr w:type="spellEnd"/>
      <w:r w:rsidR="00A23929">
        <w:t xml:space="preserve"> </w:t>
      </w:r>
      <w:proofErr w:type="spellStart"/>
      <w:r>
        <w:t>nije</w:t>
      </w:r>
      <w:proofErr w:type="spellEnd"/>
      <w:r w:rsidR="00A23929">
        <w:t xml:space="preserve"> </w:t>
      </w:r>
      <w:proofErr w:type="spellStart"/>
      <w:r>
        <w:t>glasao</w:t>
      </w:r>
      <w:proofErr w:type="spellEnd"/>
      <w:r w:rsidR="00A23929">
        <w:t>)</w:t>
      </w:r>
      <w:r w:rsidR="00A23929" w:rsidRPr="00487490">
        <w:t xml:space="preserve">,  </w:t>
      </w:r>
      <w:proofErr w:type="spellStart"/>
      <w:r>
        <w:t>utvrdio</w:t>
      </w:r>
      <w:proofErr w:type="spellEnd"/>
      <w:r w:rsidR="00A23929">
        <w:t xml:space="preserve"> </w:t>
      </w:r>
      <w:proofErr w:type="spellStart"/>
      <w:r>
        <w:t>sledeći</w:t>
      </w:r>
      <w:proofErr w:type="spellEnd"/>
    </w:p>
    <w:p w:rsidR="00A23929" w:rsidRPr="00487490" w:rsidRDefault="00A23929" w:rsidP="00A23929">
      <w:pPr>
        <w:ind w:firstLine="720"/>
        <w:jc w:val="both"/>
      </w:pPr>
    </w:p>
    <w:p w:rsidR="00E846E2" w:rsidRDefault="00CE6A33" w:rsidP="00E846E2">
      <w:pPr>
        <w:jc w:val="center"/>
      </w:pPr>
      <w:r>
        <w:t>D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r>
        <w:t>v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i</w:t>
      </w:r>
      <w:r w:rsidR="00E846E2" w:rsidRPr="00DA3E43">
        <w:t xml:space="preserve">   </w:t>
      </w:r>
      <w:r>
        <w:t>r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proofErr w:type="gramStart"/>
      <w:r>
        <w:t>d</w:t>
      </w:r>
      <w:r w:rsidR="00E846E2" w:rsidRPr="00DA3E43">
        <w:t xml:space="preserve"> :</w:t>
      </w:r>
      <w:proofErr w:type="gramEnd"/>
    </w:p>
    <w:p w:rsidR="00E846E2" w:rsidRPr="000361E5" w:rsidRDefault="00E846E2" w:rsidP="00E846E2">
      <w:pPr>
        <w:jc w:val="both"/>
      </w:pPr>
    </w:p>
    <w:p w:rsidR="00E846E2" w:rsidRDefault="00E846E2" w:rsidP="00E846E2">
      <w:pPr>
        <w:widowControl w:val="0"/>
        <w:numPr>
          <w:ilvl w:val="0"/>
          <w:numId w:val="1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rFonts w:cs="Arial"/>
          <w:bCs/>
          <w:lang w:val="sr-Cyrl-CS"/>
        </w:rPr>
        <w:t xml:space="preserve">  </w:t>
      </w:r>
      <w:r w:rsidR="002B458A">
        <w:rPr>
          <w:rFonts w:cs="Arial"/>
          <w:bCs/>
          <w:lang w:val="sr-Cyrl-CS"/>
        </w:rPr>
        <w:t xml:space="preserve"> </w:t>
      </w:r>
      <w:r w:rsidR="00CE6A33">
        <w:rPr>
          <w:rFonts w:cs="Arial"/>
          <w:bCs/>
          <w:lang w:val="sr-Cyrl-CS"/>
        </w:rPr>
        <w:t>Predlog</w:t>
      </w:r>
      <w:r>
        <w:rPr>
          <w:rFonts w:cs="Arial"/>
          <w:bCs/>
          <w:lang w:val="sr-Cyrl-CS"/>
        </w:rPr>
        <w:t xml:space="preserve"> </w:t>
      </w:r>
      <w:r w:rsidR="00CE6A33">
        <w:rPr>
          <w:rFonts w:cs="Arial"/>
          <w:bCs/>
          <w:lang w:val="sr-Cyrl-CS"/>
        </w:rPr>
        <w:t>zakona</w:t>
      </w:r>
      <w:r>
        <w:rPr>
          <w:rFonts w:cs="Arial"/>
          <w:bCs/>
          <w:lang w:val="sr-Cyrl-CS"/>
        </w:rPr>
        <w:t xml:space="preserve"> </w:t>
      </w:r>
      <w:r w:rsidR="00CE6A33">
        <w:rPr>
          <w:rFonts w:cs="Arial"/>
          <w:bCs/>
          <w:lang w:val="sr-Cyrl-CS"/>
        </w:rPr>
        <w:t>o</w:t>
      </w:r>
      <w:r>
        <w:rPr>
          <w:rFonts w:cs="Arial"/>
          <w:bCs/>
          <w:lang w:val="sr-Cyrl-CS"/>
        </w:rPr>
        <w:t xml:space="preserve"> </w:t>
      </w:r>
      <w:proofErr w:type="spellStart"/>
      <w:r w:rsidR="00CE6A33">
        <w:rPr>
          <w:rFonts w:cs="Arial"/>
        </w:rPr>
        <w:t>potvrđivanju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Sporazuma</w:t>
      </w:r>
      <w:proofErr w:type="spellEnd"/>
      <w:r>
        <w:rPr>
          <w:rFonts w:cs="Arial"/>
        </w:rPr>
        <w:t xml:space="preserve"> </w:t>
      </w:r>
      <w:r w:rsidR="00CE6A33">
        <w:rPr>
          <w:rFonts w:cs="Arial"/>
        </w:rPr>
        <w:t>o</w:t>
      </w:r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zajmu</w:t>
      </w:r>
      <w:proofErr w:type="spellEnd"/>
      <w:r>
        <w:rPr>
          <w:rFonts w:cs="Arial"/>
        </w:rPr>
        <w:t xml:space="preserve"> (</w:t>
      </w:r>
      <w:proofErr w:type="spellStart"/>
      <w:r w:rsidR="00CE6A33">
        <w:rPr>
          <w:rFonts w:cs="Arial"/>
        </w:rPr>
        <w:t>Prvi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programski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zajam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razvojne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politike</w:t>
      </w:r>
      <w:proofErr w:type="spellEnd"/>
      <w:r>
        <w:rPr>
          <w:rFonts w:cs="Arial"/>
        </w:rPr>
        <w:t xml:space="preserve"> </w:t>
      </w:r>
      <w:r w:rsidR="00CE6A33">
        <w:rPr>
          <w:rFonts w:cs="Arial"/>
        </w:rPr>
        <w:t>u</w:t>
      </w:r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oblasti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javnih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rashoda</w:t>
      </w:r>
      <w:proofErr w:type="spellEnd"/>
      <w:r>
        <w:rPr>
          <w:rFonts w:cs="Arial"/>
        </w:rPr>
        <w:t xml:space="preserve"> </w:t>
      </w:r>
      <w:r w:rsidR="00CE6A33">
        <w:rPr>
          <w:rFonts w:cs="Arial"/>
        </w:rPr>
        <w:t>i</w:t>
      </w:r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javnih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preduzeća</w:t>
      </w:r>
      <w:proofErr w:type="spellEnd"/>
      <w:r>
        <w:rPr>
          <w:rFonts w:cs="Arial"/>
        </w:rPr>
        <w:t xml:space="preserve">) </w:t>
      </w:r>
      <w:proofErr w:type="spellStart"/>
      <w:r w:rsidR="00CE6A33">
        <w:rPr>
          <w:rFonts w:cs="Arial"/>
        </w:rPr>
        <w:t>između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Republike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Srbije</w:t>
      </w:r>
      <w:proofErr w:type="spellEnd"/>
      <w:r>
        <w:rPr>
          <w:rFonts w:cs="Arial"/>
        </w:rPr>
        <w:t xml:space="preserve"> </w:t>
      </w:r>
      <w:r w:rsidR="00CE6A33">
        <w:rPr>
          <w:rFonts w:cs="Arial"/>
        </w:rPr>
        <w:t>i</w:t>
      </w:r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Međunarodne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banke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za</w:t>
      </w:r>
      <w:proofErr w:type="spellEnd"/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obnovu</w:t>
      </w:r>
      <w:proofErr w:type="spellEnd"/>
      <w:r>
        <w:rPr>
          <w:rFonts w:cs="Arial"/>
        </w:rPr>
        <w:t xml:space="preserve"> </w:t>
      </w:r>
      <w:r w:rsidR="00CE6A33">
        <w:rPr>
          <w:rFonts w:cs="Arial"/>
        </w:rPr>
        <w:t>i</w:t>
      </w:r>
      <w:r>
        <w:rPr>
          <w:rFonts w:cs="Arial"/>
        </w:rPr>
        <w:t xml:space="preserve"> </w:t>
      </w:r>
      <w:proofErr w:type="spellStart"/>
      <w:r w:rsidR="00CE6A33">
        <w:rPr>
          <w:rFonts w:cs="Arial"/>
        </w:rPr>
        <w:t>razvoj</w:t>
      </w:r>
      <w:proofErr w:type="spellEnd"/>
      <w:r>
        <w:rPr>
          <w:rFonts w:cs="Arial"/>
          <w:bCs/>
          <w:lang w:val="sr-Cyrl-CS"/>
        </w:rPr>
        <w:t xml:space="preserve">, </w:t>
      </w:r>
      <w:r w:rsidR="00CE6A33">
        <w:rPr>
          <w:rFonts w:cs="Arial"/>
          <w:lang w:val="sr-Cyrl-CS"/>
        </w:rPr>
        <w:t>koji</w:t>
      </w:r>
      <w:r>
        <w:rPr>
          <w:rFonts w:cs="Arial"/>
          <w:lang w:val="sr-Cyrl-CS"/>
        </w:rPr>
        <w:t xml:space="preserve"> </w:t>
      </w:r>
      <w:r w:rsidR="00CE6A33">
        <w:rPr>
          <w:rFonts w:cs="Arial"/>
          <w:lang w:val="sr-Cyrl-CS"/>
        </w:rPr>
        <w:t>je</w:t>
      </w:r>
      <w:r>
        <w:rPr>
          <w:rFonts w:cs="Arial"/>
          <w:lang w:val="sr-Cyrl-CS"/>
        </w:rPr>
        <w:t xml:space="preserve"> </w:t>
      </w:r>
      <w:r w:rsidR="00CE6A33">
        <w:rPr>
          <w:rFonts w:cs="Arial"/>
          <w:lang w:val="sr-Cyrl-CS"/>
        </w:rPr>
        <w:t>podnela</w:t>
      </w:r>
      <w:r>
        <w:rPr>
          <w:rFonts w:cs="Arial"/>
          <w:lang w:val="sr-Cyrl-CS"/>
        </w:rPr>
        <w:t xml:space="preserve"> </w:t>
      </w:r>
      <w:r w:rsidR="00CE6A33">
        <w:rPr>
          <w:rFonts w:cs="Arial"/>
          <w:lang w:val="sr-Cyrl-CS"/>
        </w:rPr>
        <w:t>Vlada</w:t>
      </w:r>
      <w:r>
        <w:rPr>
          <w:rFonts w:cs="Arial"/>
          <w:lang w:val="sr-Cyrl-CS"/>
        </w:rPr>
        <w:t xml:space="preserve"> (</w:t>
      </w:r>
      <w:r w:rsidR="00CE6A33">
        <w:rPr>
          <w:rFonts w:cs="Arial"/>
          <w:lang w:val="sr-Cyrl-CS"/>
        </w:rPr>
        <w:t>broj</w:t>
      </w:r>
      <w:r>
        <w:rPr>
          <w:rFonts w:cs="Arial"/>
          <w:lang w:val="sr-Cyrl-CS"/>
        </w:rPr>
        <w:t xml:space="preserve"> 400-353/17 </w:t>
      </w:r>
      <w:r w:rsidR="00CE6A33">
        <w:rPr>
          <w:rFonts w:cs="Arial"/>
          <w:lang w:val="sr-Cyrl-CS"/>
        </w:rPr>
        <w:t>od</w:t>
      </w:r>
      <w:r>
        <w:rPr>
          <w:rFonts w:cs="Arial"/>
          <w:lang w:val="sr-Cyrl-CS"/>
        </w:rPr>
        <w:t xml:space="preserve"> 17. </w:t>
      </w:r>
      <w:r w:rsidR="00CE6A33">
        <w:rPr>
          <w:rFonts w:cs="Arial"/>
          <w:lang w:val="sr-Cyrl-CS"/>
        </w:rPr>
        <w:t>februara</w:t>
      </w:r>
      <w:r>
        <w:rPr>
          <w:rFonts w:cs="Arial"/>
          <w:lang w:val="sr-Cyrl-CS"/>
        </w:rPr>
        <w:t xml:space="preserve"> 2017. </w:t>
      </w:r>
      <w:r w:rsidR="00CE6A33">
        <w:rPr>
          <w:rFonts w:cs="Arial"/>
          <w:lang w:val="sr-Cyrl-CS"/>
        </w:rPr>
        <w:t>godine</w:t>
      </w:r>
      <w:r>
        <w:rPr>
          <w:rFonts w:cs="Arial"/>
          <w:lang w:val="sr-Cyrl-CS"/>
        </w:rPr>
        <w:t>);</w:t>
      </w:r>
    </w:p>
    <w:p w:rsidR="00E846E2" w:rsidRPr="00A23929" w:rsidRDefault="00A23929" w:rsidP="00E846E2">
      <w:pPr>
        <w:pStyle w:val="ListParagraph"/>
        <w:widowControl w:val="0"/>
        <w:numPr>
          <w:ilvl w:val="0"/>
          <w:numId w:val="1"/>
        </w:numPr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rFonts w:cs="Arial"/>
          <w:bCs/>
        </w:rPr>
        <w:t xml:space="preserve">   </w:t>
      </w:r>
      <w:r w:rsidR="00CE6A33">
        <w:rPr>
          <w:rFonts w:cs="Arial"/>
          <w:bCs/>
          <w:lang w:val="sr-Cyrl-CS"/>
        </w:rPr>
        <w:t>Predlog</w:t>
      </w:r>
      <w:r w:rsidR="00E846E2">
        <w:rPr>
          <w:rFonts w:cs="Arial"/>
          <w:bCs/>
          <w:lang w:val="sr-Cyrl-CS"/>
        </w:rPr>
        <w:t xml:space="preserve"> </w:t>
      </w:r>
      <w:r w:rsidR="00CE6A33">
        <w:rPr>
          <w:rFonts w:cs="Arial"/>
          <w:bCs/>
          <w:lang w:val="sr-Cyrl-CS"/>
        </w:rPr>
        <w:t>zakona</w:t>
      </w:r>
      <w:r w:rsidR="00E846E2" w:rsidRPr="00EC19BD">
        <w:rPr>
          <w:rFonts w:cs="Arial"/>
          <w:bCs/>
          <w:lang w:val="sr-Cyrl-CS"/>
        </w:rPr>
        <w:t xml:space="preserve"> </w:t>
      </w:r>
      <w:r w:rsidR="00CE6A33">
        <w:rPr>
          <w:rFonts w:cs="Arial"/>
          <w:bCs/>
          <w:lang w:val="sr-Cyrl-CS"/>
        </w:rPr>
        <w:t>o</w:t>
      </w:r>
      <w:r w:rsidR="00E846E2" w:rsidRPr="00EC19BD">
        <w:rPr>
          <w:rFonts w:cs="Arial"/>
          <w:bCs/>
          <w:lang w:val="sr-Cyrl-CS"/>
        </w:rPr>
        <w:t xml:space="preserve"> </w:t>
      </w:r>
      <w:proofErr w:type="spellStart"/>
      <w:r w:rsidR="00CE6A33">
        <w:rPr>
          <w:rFonts w:cs="Arial"/>
        </w:rPr>
        <w:t>potvrđivanju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Finansijskog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ugovora</w:t>
      </w:r>
      <w:proofErr w:type="spellEnd"/>
      <w:r w:rsidR="00E846E2" w:rsidRPr="00EC19BD">
        <w:rPr>
          <w:rFonts w:cs="Arial"/>
        </w:rPr>
        <w:t xml:space="preserve"> ''</w:t>
      </w:r>
      <w:proofErr w:type="spellStart"/>
      <w:r w:rsidR="00CE6A33">
        <w:rPr>
          <w:rFonts w:cs="Arial"/>
        </w:rPr>
        <w:t>Unapređenje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objekata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pravosudnih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organa</w:t>
      </w:r>
      <w:proofErr w:type="spellEnd"/>
      <w:r w:rsidR="00E846E2" w:rsidRPr="00EC19BD">
        <w:rPr>
          <w:rFonts w:cs="Arial"/>
        </w:rPr>
        <w:t xml:space="preserve"> </w:t>
      </w:r>
      <w:r w:rsidR="00CE6A33">
        <w:rPr>
          <w:rFonts w:cs="Arial"/>
        </w:rPr>
        <w:t>B</w:t>
      </w:r>
      <w:r w:rsidR="00E846E2" w:rsidRPr="00EC19BD">
        <w:rPr>
          <w:rFonts w:cs="Arial"/>
        </w:rPr>
        <w:t xml:space="preserve">'' </w:t>
      </w:r>
      <w:proofErr w:type="spellStart"/>
      <w:r w:rsidR="00CE6A33">
        <w:rPr>
          <w:rFonts w:cs="Arial"/>
        </w:rPr>
        <w:t>između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Republike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Srbije</w:t>
      </w:r>
      <w:proofErr w:type="spellEnd"/>
      <w:r w:rsidR="00E846E2" w:rsidRPr="00EC19BD">
        <w:rPr>
          <w:rFonts w:cs="Arial"/>
        </w:rPr>
        <w:t xml:space="preserve"> </w:t>
      </w:r>
      <w:r w:rsidR="00CE6A33">
        <w:rPr>
          <w:rFonts w:cs="Arial"/>
        </w:rPr>
        <w:t>i</w:t>
      </w:r>
      <w:r w:rsidR="00E846E2" w:rsidRPr="00EC19BD">
        <w:rPr>
          <w:rFonts w:cs="Arial"/>
        </w:rPr>
        <w:t xml:space="preserve"> </w:t>
      </w:r>
      <w:proofErr w:type="spellStart"/>
      <w:r w:rsidR="00CE6A33">
        <w:rPr>
          <w:rFonts w:cs="Arial"/>
        </w:rPr>
        <w:t>Evropske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investicione</w:t>
      </w:r>
      <w:proofErr w:type="spellEnd"/>
      <w:r w:rsidR="00E846E2">
        <w:rPr>
          <w:rFonts w:cs="Arial"/>
        </w:rPr>
        <w:t xml:space="preserve"> </w:t>
      </w:r>
      <w:proofErr w:type="spellStart"/>
      <w:r w:rsidR="00CE6A33">
        <w:rPr>
          <w:rFonts w:cs="Arial"/>
        </w:rPr>
        <w:t>banke</w:t>
      </w:r>
      <w:proofErr w:type="spellEnd"/>
      <w:r w:rsidR="00E846E2" w:rsidRPr="00EC19BD">
        <w:rPr>
          <w:rFonts w:cs="Arial"/>
          <w:bCs/>
          <w:lang w:val="sr-Cyrl-CS"/>
        </w:rPr>
        <w:t xml:space="preserve">, </w:t>
      </w:r>
      <w:r w:rsidR="00CE6A33">
        <w:rPr>
          <w:rFonts w:cs="Arial"/>
          <w:lang w:val="sr-Cyrl-CS"/>
        </w:rPr>
        <w:t>koji</w:t>
      </w:r>
      <w:r w:rsidR="00E846E2" w:rsidRPr="00EC19BD">
        <w:rPr>
          <w:rFonts w:cs="Arial"/>
          <w:lang w:val="sr-Cyrl-CS"/>
        </w:rPr>
        <w:t xml:space="preserve"> </w:t>
      </w:r>
      <w:r w:rsidR="00CE6A33">
        <w:rPr>
          <w:rFonts w:cs="Arial"/>
          <w:lang w:val="sr-Cyrl-CS"/>
        </w:rPr>
        <w:t>je</w:t>
      </w:r>
      <w:r w:rsidR="00E846E2" w:rsidRPr="00EC19BD">
        <w:rPr>
          <w:rFonts w:cs="Arial"/>
          <w:lang w:val="sr-Cyrl-CS"/>
        </w:rPr>
        <w:t xml:space="preserve"> </w:t>
      </w:r>
      <w:r w:rsidR="00CE6A33">
        <w:rPr>
          <w:rFonts w:cs="Arial"/>
          <w:lang w:val="sr-Cyrl-CS"/>
        </w:rPr>
        <w:t>podnela</w:t>
      </w:r>
      <w:r w:rsidR="00E846E2" w:rsidRPr="00EC19BD">
        <w:rPr>
          <w:rFonts w:cs="Arial"/>
          <w:lang w:val="sr-Cyrl-CS"/>
        </w:rPr>
        <w:t xml:space="preserve"> </w:t>
      </w:r>
      <w:r w:rsidR="00CE6A33">
        <w:rPr>
          <w:rFonts w:cs="Arial"/>
          <w:lang w:val="sr-Cyrl-CS"/>
        </w:rPr>
        <w:t>Vlada</w:t>
      </w:r>
      <w:r w:rsidR="00E846E2" w:rsidRPr="00EC19BD">
        <w:rPr>
          <w:rFonts w:cs="Arial"/>
          <w:lang w:val="sr-Cyrl-CS"/>
        </w:rPr>
        <w:t xml:space="preserve"> (</w:t>
      </w:r>
      <w:r w:rsidR="00CE6A33">
        <w:rPr>
          <w:rFonts w:cs="Arial"/>
          <w:lang w:val="sr-Cyrl-CS"/>
        </w:rPr>
        <w:t>broj</w:t>
      </w:r>
      <w:r w:rsidR="00E846E2" w:rsidRPr="00EC19BD">
        <w:rPr>
          <w:rFonts w:cs="Arial"/>
          <w:lang w:val="sr-Cyrl-CS"/>
        </w:rPr>
        <w:t xml:space="preserve"> 011-18/17 </w:t>
      </w:r>
      <w:r w:rsidR="00CE6A33">
        <w:rPr>
          <w:rFonts w:cs="Arial"/>
          <w:lang w:val="sr-Cyrl-CS"/>
        </w:rPr>
        <w:t>od</w:t>
      </w:r>
      <w:r w:rsidR="00E846E2" w:rsidRPr="00EC19BD">
        <w:rPr>
          <w:rFonts w:cs="Arial"/>
          <w:lang w:val="sr-Cyrl-CS"/>
        </w:rPr>
        <w:t xml:space="preserve"> 4. </w:t>
      </w:r>
      <w:r w:rsidR="00CE6A33">
        <w:rPr>
          <w:rFonts w:cs="Arial"/>
          <w:lang w:val="sr-Cyrl-CS"/>
        </w:rPr>
        <w:t>januara</w:t>
      </w:r>
      <w:r w:rsidR="00E846E2" w:rsidRPr="00EC19BD">
        <w:rPr>
          <w:rFonts w:cs="Arial"/>
          <w:lang w:val="sr-Cyrl-CS"/>
        </w:rPr>
        <w:t xml:space="preserve"> 2017. </w:t>
      </w:r>
      <w:r w:rsidR="00CE6A33">
        <w:rPr>
          <w:rFonts w:cs="Arial"/>
          <w:lang w:val="sr-Cyrl-CS"/>
        </w:rPr>
        <w:t>godine</w:t>
      </w:r>
      <w:r w:rsidR="00E846E2" w:rsidRPr="00EC19BD">
        <w:rPr>
          <w:rFonts w:cs="Arial"/>
          <w:lang w:val="sr-Cyrl-CS"/>
        </w:rPr>
        <w:t>).</w:t>
      </w:r>
    </w:p>
    <w:p w:rsidR="00A23929" w:rsidRPr="00EC19BD" w:rsidRDefault="00A23929" w:rsidP="00A23929">
      <w:pPr>
        <w:pStyle w:val="ListParagraph"/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r w:rsidR="00CE6A33">
        <w:rPr>
          <w:bCs/>
          <w:color w:val="000000" w:themeColor="text1"/>
        </w:rPr>
        <w:t>Pre</w:t>
      </w:r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prelaska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proofErr w:type="gramStart"/>
      <w:r w:rsidR="00CE6A33">
        <w:rPr>
          <w:bCs/>
          <w:color w:val="000000" w:themeColor="text1"/>
        </w:rPr>
        <w:t>na</w:t>
      </w:r>
      <w:proofErr w:type="spellEnd"/>
      <w:proofErr w:type="gramEnd"/>
      <w:r w:rsidRPr="00A23929">
        <w:rPr>
          <w:bCs/>
          <w:color w:val="000000" w:themeColor="text1"/>
        </w:rPr>
        <w:t xml:space="preserve"> </w:t>
      </w:r>
      <w:r w:rsidR="00CE6A33">
        <w:rPr>
          <w:bCs/>
          <w:color w:val="000000" w:themeColor="text1"/>
        </w:rPr>
        <w:t>rad</w:t>
      </w:r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po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utvrđenom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dnevnom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redu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Odbor</w:t>
      </w:r>
      <w:proofErr w:type="spellEnd"/>
      <w:r w:rsidRPr="00A23929">
        <w:rPr>
          <w:bCs/>
          <w:color w:val="000000" w:themeColor="text1"/>
        </w:rPr>
        <w:t xml:space="preserve"> </w:t>
      </w:r>
      <w:r w:rsidR="00CE6A33">
        <w:rPr>
          <w:bCs/>
          <w:color w:val="000000" w:themeColor="text1"/>
        </w:rPr>
        <w:t>je</w:t>
      </w:r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većinom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glasova</w:t>
      </w:r>
      <w:proofErr w:type="spellEnd"/>
      <w:r w:rsidRPr="00A23929">
        <w:rPr>
          <w:rFonts w:cs="Arial"/>
          <w:u w:val="single"/>
          <w:lang w:val="sr-Cyrl-RS"/>
        </w:rPr>
        <w:t xml:space="preserve"> </w:t>
      </w:r>
      <w:proofErr w:type="spellStart"/>
      <w:r w:rsidR="00CE6A33">
        <w:rPr>
          <w:bCs/>
          <w:color w:val="000000" w:themeColor="text1"/>
        </w:rPr>
        <w:t>usvojio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CE6A33">
        <w:rPr>
          <w:bCs/>
          <w:color w:val="000000" w:themeColor="text1"/>
        </w:rPr>
        <w:t>zapisnik</w:t>
      </w:r>
      <w:proofErr w:type="spellEnd"/>
      <w:r w:rsidRPr="00A23929">
        <w:rPr>
          <w:bCs/>
          <w:color w:val="000000" w:themeColor="text1"/>
        </w:rPr>
        <w:t xml:space="preserve"> </w:t>
      </w:r>
      <w:r w:rsidR="00CE6A33">
        <w:rPr>
          <w:bCs/>
          <w:color w:val="000000" w:themeColor="text1"/>
        </w:rPr>
        <w:t>sa</w:t>
      </w:r>
      <w:r w:rsidRPr="00A23929">
        <w:rPr>
          <w:bCs/>
          <w:color w:val="000000" w:themeColor="text1"/>
        </w:rPr>
        <w:t>19.</w:t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 w:rsidR="00CE6A33">
        <w:rPr>
          <w:bCs/>
          <w:color w:val="000000" w:themeColor="text1"/>
        </w:rPr>
        <w:t>sednice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="00CE6A33">
        <w:rPr>
          <w:bCs/>
          <w:color w:val="000000" w:themeColor="text1"/>
        </w:rPr>
        <w:t>Odbora</w:t>
      </w:r>
      <w:proofErr w:type="spellEnd"/>
      <w:r w:rsidRPr="00A23929">
        <w:rPr>
          <w:bCs/>
          <w:color w:val="000000" w:themeColor="text1"/>
        </w:rPr>
        <w:t>.</w:t>
      </w:r>
    </w:p>
    <w:p w:rsidR="00E846E2" w:rsidRDefault="00CE6A33" w:rsidP="00A23929">
      <w:pPr>
        <w:ind w:firstLine="720"/>
        <w:jc w:val="both"/>
        <w:rPr>
          <w:lang w:eastAsia="en-GB"/>
        </w:rPr>
      </w:pPr>
      <w:r>
        <w:rPr>
          <w:lang w:val="sr-Cyrl-CS" w:eastAsia="en-GB"/>
        </w:rPr>
        <w:t>Odbor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A23929">
        <w:rPr>
          <w:lang w:eastAsia="en-GB"/>
        </w:rPr>
        <w:t>,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na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predlog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predsednika</w:t>
      </w:r>
      <w:r w:rsidR="000637D8">
        <w:rPr>
          <w:lang w:val="sr-Cyrl-CS" w:eastAsia="en-GB"/>
        </w:rPr>
        <w:t xml:space="preserve"> </w:t>
      </w:r>
      <w:r>
        <w:rPr>
          <w:lang w:val="sr-Cyrl-CS" w:eastAsia="en-GB"/>
        </w:rPr>
        <w:t>Odbora</w:t>
      </w:r>
      <w:r w:rsidR="00E846E2" w:rsidRPr="00FE3EA6">
        <w:rPr>
          <w:lang w:val="sr-Cyrl-CS" w:eastAsia="en-GB"/>
        </w:rPr>
        <w:t xml:space="preserve">, </w:t>
      </w:r>
      <w:r>
        <w:rPr>
          <w:lang w:val="sr-Cyrl-CS" w:eastAsia="en-GB"/>
        </w:rPr>
        <w:t>većinom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glasova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odlučio</w:t>
      </w:r>
      <w:r w:rsidR="00E846E2" w:rsidRPr="00FE3EA6">
        <w:rPr>
          <w:lang w:val="sr-Cyrl-CS" w:eastAsia="en-GB"/>
        </w:rPr>
        <w:t xml:space="preserve"> </w:t>
      </w:r>
      <w:r>
        <w:rPr>
          <w:lang w:eastAsia="en-GB"/>
        </w:rPr>
        <w:t>da</w:t>
      </w:r>
      <w:r w:rsidR="00E846E2">
        <w:rPr>
          <w:lang w:eastAsia="en-GB"/>
        </w:rPr>
        <w:t xml:space="preserve"> </w:t>
      </w:r>
      <w:r>
        <w:rPr>
          <w:lang w:eastAsia="en-GB"/>
        </w:rPr>
        <w:t>se</w:t>
      </w:r>
      <w:r w:rsidR="00E846E2">
        <w:rPr>
          <w:lang w:eastAsia="en-GB"/>
        </w:rPr>
        <w:t xml:space="preserve"> </w:t>
      </w:r>
      <w:r>
        <w:rPr>
          <w:lang w:eastAsia="en-GB"/>
        </w:rPr>
        <w:t>o</w:t>
      </w:r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predloženim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tačkama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dnevnog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reda</w:t>
      </w:r>
      <w:proofErr w:type="spellEnd"/>
      <w:r w:rsidR="00E846E2">
        <w:rPr>
          <w:lang w:eastAsia="en-GB"/>
        </w:rPr>
        <w:t>,</w:t>
      </w:r>
      <w:r w:rsidR="00E846E2" w:rsidRPr="00FE3EA6">
        <w:rPr>
          <w:lang w:eastAsia="en-GB"/>
        </w:rPr>
        <w:t xml:space="preserve"> </w:t>
      </w:r>
      <w:r>
        <w:rPr>
          <w:lang w:val="sr-Cyrl-RS" w:eastAsia="en-GB"/>
        </w:rPr>
        <w:t>u</w:t>
      </w:r>
      <w:r w:rsidR="00A23929" w:rsidRPr="00FE3EA6">
        <w:rPr>
          <w:lang w:eastAsia="en-GB"/>
        </w:rPr>
        <w:t xml:space="preserve"> </w:t>
      </w:r>
      <w:proofErr w:type="spellStart"/>
      <w:r>
        <w:rPr>
          <w:lang w:eastAsia="en-GB"/>
        </w:rPr>
        <w:t>skladu</w:t>
      </w:r>
      <w:proofErr w:type="spellEnd"/>
      <w:r w:rsidR="00A23929">
        <w:rPr>
          <w:lang w:eastAsia="en-GB"/>
        </w:rPr>
        <w:t xml:space="preserve"> </w:t>
      </w:r>
      <w:proofErr w:type="spellStart"/>
      <w:r>
        <w:rPr>
          <w:lang w:eastAsia="en-GB"/>
        </w:rPr>
        <w:t>sa</w:t>
      </w:r>
      <w:proofErr w:type="spellEnd"/>
      <w:r w:rsidR="00A23929">
        <w:rPr>
          <w:lang w:eastAsia="en-GB"/>
        </w:rPr>
        <w:t xml:space="preserve"> </w:t>
      </w:r>
      <w:proofErr w:type="spellStart"/>
      <w:r>
        <w:rPr>
          <w:lang w:eastAsia="en-GB"/>
        </w:rPr>
        <w:t>članom</w:t>
      </w:r>
      <w:proofErr w:type="spellEnd"/>
      <w:r w:rsidR="00A23929">
        <w:rPr>
          <w:lang w:eastAsia="en-GB"/>
        </w:rPr>
        <w:t xml:space="preserve"> 76. </w:t>
      </w:r>
      <w:proofErr w:type="spellStart"/>
      <w:r>
        <w:rPr>
          <w:lang w:eastAsia="en-GB"/>
        </w:rPr>
        <w:t>Poslovnika</w:t>
      </w:r>
      <w:proofErr w:type="spellEnd"/>
      <w:r w:rsidR="00A23929">
        <w:rPr>
          <w:lang w:eastAsia="en-GB"/>
        </w:rPr>
        <w:t xml:space="preserve"> </w:t>
      </w:r>
      <w:r>
        <w:rPr>
          <w:lang w:eastAsia="en-GB"/>
        </w:rPr>
        <w:t>NS</w:t>
      </w:r>
      <w:r w:rsidR="00A23929">
        <w:rPr>
          <w:lang w:eastAsia="en-GB"/>
        </w:rPr>
        <w:t>,</w:t>
      </w:r>
      <w:r w:rsidR="00A23929" w:rsidRPr="00FE3EA6">
        <w:rPr>
          <w:lang w:eastAsia="en-GB"/>
        </w:rPr>
        <w:t xml:space="preserve"> </w:t>
      </w:r>
      <w:proofErr w:type="spellStart"/>
      <w:r>
        <w:rPr>
          <w:lang w:eastAsia="en-GB"/>
        </w:rPr>
        <w:t>obavi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zajednički</w:t>
      </w:r>
      <w:proofErr w:type="spellEnd"/>
      <w:r w:rsidR="00A23929">
        <w:rPr>
          <w:lang w:eastAsia="en-GB"/>
        </w:rPr>
        <w:t xml:space="preserve"> </w:t>
      </w:r>
      <w:proofErr w:type="spellStart"/>
      <w:r>
        <w:rPr>
          <w:lang w:eastAsia="en-GB"/>
        </w:rPr>
        <w:t>pretres</w:t>
      </w:r>
      <w:proofErr w:type="spellEnd"/>
      <w:r w:rsidR="00A23929">
        <w:rPr>
          <w:lang w:eastAsia="en-GB"/>
        </w:rPr>
        <w:t>,</w:t>
      </w:r>
      <w:r w:rsidR="00E846E2">
        <w:rPr>
          <w:lang w:eastAsia="en-GB"/>
        </w:rPr>
        <w:t xml:space="preserve"> </w:t>
      </w:r>
      <w:r>
        <w:rPr>
          <w:lang w:eastAsia="en-GB"/>
        </w:rPr>
        <w:t>a</w:t>
      </w:r>
      <w:r w:rsidR="00E846E2">
        <w:rPr>
          <w:lang w:eastAsia="en-GB"/>
        </w:rPr>
        <w:t xml:space="preserve"> </w:t>
      </w:r>
      <w:r>
        <w:rPr>
          <w:lang w:eastAsia="en-GB"/>
        </w:rPr>
        <w:t>da</w:t>
      </w:r>
      <w:r w:rsidR="00E846E2">
        <w:rPr>
          <w:lang w:eastAsia="en-GB"/>
        </w:rPr>
        <w:t xml:space="preserve"> </w:t>
      </w:r>
      <w:r>
        <w:rPr>
          <w:lang w:eastAsia="en-GB"/>
        </w:rPr>
        <w:t>se</w:t>
      </w:r>
      <w:r w:rsidR="00E846E2">
        <w:rPr>
          <w:lang w:eastAsia="en-GB"/>
        </w:rPr>
        <w:t xml:space="preserve"> </w:t>
      </w:r>
      <w:r>
        <w:rPr>
          <w:lang w:eastAsia="en-GB"/>
        </w:rPr>
        <w:t>o</w:t>
      </w:r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svakoj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tački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dnevnog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reda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izjašnjava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pojedinačno</w:t>
      </w:r>
      <w:proofErr w:type="spellEnd"/>
      <w:r w:rsidR="00E846E2">
        <w:rPr>
          <w:lang w:eastAsia="en-GB"/>
        </w:rPr>
        <w:t>.</w:t>
      </w:r>
    </w:p>
    <w:p w:rsidR="00E846E2" w:rsidRDefault="00CE6A33" w:rsidP="00E846E2">
      <w:pPr>
        <w:ind w:firstLine="720"/>
        <w:jc w:val="both"/>
        <w:rPr>
          <w:color w:val="000000" w:themeColor="text1"/>
        </w:rPr>
      </w:pPr>
      <w:proofErr w:type="spellStart"/>
      <w:r>
        <w:rPr>
          <w:lang w:eastAsia="en-GB"/>
        </w:rPr>
        <w:lastRenderedPageBreak/>
        <w:t>Predložene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zakone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obrazložio</w:t>
      </w:r>
      <w:proofErr w:type="spellEnd"/>
      <w:r w:rsidR="00E846E2">
        <w:rPr>
          <w:lang w:eastAsia="en-GB"/>
        </w:rPr>
        <w:t xml:space="preserve"> </w:t>
      </w:r>
      <w:r>
        <w:rPr>
          <w:lang w:eastAsia="en-GB"/>
        </w:rPr>
        <w:t>je</w:t>
      </w:r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Branko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Drčelić</w:t>
      </w:r>
      <w:proofErr w:type="spellEnd"/>
      <w:r w:rsidR="00E846E2">
        <w:rPr>
          <w:lang w:eastAsia="en-GB"/>
        </w:rPr>
        <w:t xml:space="preserve">, </w:t>
      </w:r>
      <w:proofErr w:type="spellStart"/>
      <w:r>
        <w:rPr>
          <w:color w:val="000000" w:themeColor="text1"/>
        </w:rPr>
        <w:t>v</w:t>
      </w:r>
      <w:r w:rsidR="00E846E2">
        <w:rPr>
          <w:color w:val="000000" w:themeColor="text1"/>
        </w:rPr>
        <w:t>.</w:t>
      </w:r>
      <w:r>
        <w:rPr>
          <w:color w:val="000000" w:themeColor="text1"/>
        </w:rPr>
        <w:t>d</w:t>
      </w:r>
      <w:proofErr w:type="spellEnd"/>
      <w:r w:rsidR="00E846E2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direktor</w:t>
      </w:r>
      <w:r w:rsidR="00EC2668">
        <w:rPr>
          <w:color w:val="000000" w:themeColor="text1"/>
        </w:rPr>
        <w:t>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Uprave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E846E2"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iz</w:t>
      </w:r>
      <w:proofErr w:type="spellEnd"/>
      <w:r w:rsidR="00E846E2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Ministarstva</w:t>
      </w:r>
      <w:proofErr w:type="spellEnd"/>
      <w:proofErr w:type="gram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finansija</w:t>
      </w:r>
      <w:proofErr w:type="spellEnd"/>
      <w:r w:rsidR="00E846E2">
        <w:rPr>
          <w:color w:val="000000" w:themeColor="text1"/>
        </w:rPr>
        <w:t xml:space="preserve">. </w:t>
      </w:r>
    </w:p>
    <w:p w:rsidR="00E846E2" w:rsidRPr="004A13CA" w:rsidRDefault="00E846E2" w:rsidP="00E846E2">
      <w:pPr>
        <w:jc w:val="both"/>
        <w:rPr>
          <w:color w:val="000000" w:themeColor="text1"/>
        </w:rPr>
      </w:pPr>
    </w:p>
    <w:p w:rsidR="00E846E2" w:rsidRPr="002B163E" w:rsidRDefault="00CE6A33" w:rsidP="002B163E">
      <w:pPr>
        <w:ind w:firstLine="720"/>
        <w:jc w:val="both"/>
        <w:rPr>
          <w:color w:val="000000" w:themeColor="text1"/>
          <w:lang w:val="sr-Cyrl-RS"/>
        </w:rPr>
      </w:pPr>
      <w:proofErr w:type="gramStart"/>
      <w:r>
        <w:rPr>
          <w:color w:val="000000" w:themeColor="text1"/>
        </w:rPr>
        <w:t>U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diskusiji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učestvovali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Goran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Ćirić</w:t>
      </w:r>
      <w:proofErr w:type="spellEnd"/>
      <w:r w:rsidR="00E846E2">
        <w:rPr>
          <w:color w:val="000000" w:themeColor="text1"/>
        </w:rPr>
        <w:t xml:space="preserve">, </w:t>
      </w:r>
      <w:r>
        <w:rPr>
          <w:color w:val="000000" w:themeColor="text1"/>
        </w:rPr>
        <w:t>Milan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Lapčević</w:t>
      </w:r>
      <w:proofErr w:type="spellEnd"/>
      <w:r w:rsidR="00E846E2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Dušan</w:t>
      </w:r>
      <w:proofErr w:type="spellEnd"/>
      <w:r w:rsidR="000637D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Bajatović</w:t>
      </w:r>
      <w:proofErr w:type="spellEnd"/>
      <w:r w:rsidR="000637D8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Veroljub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Arsić</w:t>
      </w:r>
      <w:proofErr w:type="spellEnd"/>
      <w:r w:rsidR="000637D8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0637D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Milorad</w:t>
      </w:r>
      <w:proofErr w:type="spellEnd"/>
      <w:r w:rsidR="000637D8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Mirčić</w:t>
      </w:r>
      <w:proofErr w:type="spellEnd"/>
      <w:r w:rsidR="00E846E2">
        <w:rPr>
          <w:color w:val="000000" w:themeColor="text1"/>
        </w:rPr>
        <w:t>.</w:t>
      </w:r>
      <w:proofErr w:type="gramEnd"/>
    </w:p>
    <w:p w:rsidR="00DB6E44" w:rsidRDefault="00CE6A33" w:rsidP="00E846E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U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svom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izlaganju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Goran</w:t>
      </w:r>
      <w:proofErr w:type="spellEnd"/>
      <w:r w:rsidR="00DB6E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Ćirić</w:t>
      </w:r>
      <w:proofErr w:type="spellEnd"/>
      <w:r w:rsidR="00DB6E44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DB6E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postavio</w:t>
      </w:r>
      <w:proofErr w:type="spellEnd"/>
      <w:r w:rsidR="00DB6E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pitanje</w:t>
      </w:r>
      <w:proofErr w:type="spellEnd"/>
      <w:r w:rsidR="00DB6E44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kakva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očekivanja</w:t>
      </w:r>
      <w:proofErr w:type="spellEnd"/>
      <w:r w:rsidR="00E846E2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  <w:lang w:val="sr-Cyrl-RS"/>
        </w:rPr>
        <w:t>od</w:t>
      </w:r>
      <w:proofErr w:type="gramEnd"/>
      <w:r w:rsidR="00DB6E4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ovih</w:t>
      </w:r>
      <w:proofErr w:type="spellEnd"/>
      <w:r w:rsidR="00DB6E44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sporazuma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naglasio</w:t>
      </w:r>
      <w:r w:rsidR="008913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da</w:t>
      </w:r>
      <w:r w:rsidR="0089131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8913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važno</w:t>
      </w:r>
      <w:proofErr w:type="spellEnd"/>
      <w:r w:rsidR="0089131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89131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narodni</w:t>
      </w:r>
      <w:r w:rsidR="008913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poslanici</w:t>
      </w:r>
      <w:r w:rsidR="008913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dobiju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informaciju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efektima</w:t>
      </w:r>
      <w:proofErr w:type="spellEnd"/>
      <w:r w:rsidR="008913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iz</w:t>
      </w:r>
      <w:proofErr w:type="spellEnd"/>
      <w:r w:rsidR="008913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prethodnih</w:t>
      </w:r>
      <w:proofErr w:type="spellEnd"/>
      <w:r w:rsidR="008913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zaduženja</w:t>
      </w:r>
      <w:proofErr w:type="spellEnd"/>
      <w:r w:rsidR="0089131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kako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bi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mogli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ocene</w:t>
      </w:r>
      <w:r w:rsidR="0089131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opravdanost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ovakvog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zaduženja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radi</w:t>
      </w:r>
      <w:r w:rsidR="008913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odlučivanja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sednici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Narodne</w:t>
      </w:r>
      <w:proofErr w:type="spellEnd"/>
      <w:r w:rsidR="00922D2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skupštine</w:t>
      </w:r>
      <w:proofErr w:type="spellEnd"/>
      <w:r w:rsidR="00922D25">
        <w:rPr>
          <w:color w:val="000000" w:themeColor="text1"/>
        </w:rPr>
        <w:t xml:space="preserve">, </w:t>
      </w:r>
    </w:p>
    <w:p w:rsidR="00E846E2" w:rsidRPr="00922D25" w:rsidRDefault="00CE6A33" w:rsidP="00E846E2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Milan</w:t>
      </w:r>
      <w:r w:rsidR="00922D2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Lapčević</w:t>
      </w:r>
      <w:proofErr w:type="spellEnd"/>
      <w:r w:rsidR="00922D25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F35851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povodom</w:t>
      </w:r>
      <w:r w:rsidR="009B5B9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druge</w:t>
      </w:r>
      <w:r w:rsidR="009B5B9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tačke</w:t>
      </w:r>
      <w:r w:rsidR="009B5B9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dnevnog</w:t>
      </w:r>
      <w:r w:rsidR="009B5B9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reda</w:t>
      </w:r>
      <w:r w:rsidR="009B5B94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postavio</w:t>
      </w:r>
      <w:proofErr w:type="spellEnd"/>
      <w:r w:rsidR="00F35851">
        <w:rPr>
          <w:color w:val="000000" w:themeColor="text1"/>
        </w:rPr>
        <w:t xml:space="preserve"> </w:t>
      </w:r>
      <w:proofErr w:type="spellStart"/>
      <w:r>
        <w:t>pitanje</w:t>
      </w:r>
      <w:proofErr w:type="spellEnd"/>
      <w:r w:rsidR="00F35851" w:rsidRPr="009B5B94">
        <w:t xml:space="preserve"> </w:t>
      </w:r>
      <w:proofErr w:type="spellStart"/>
      <w:r>
        <w:t>zbog</w:t>
      </w:r>
      <w:proofErr w:type="spellEnd"/>
      <w:r w:rsidR="009B5B94" w:rsidRPr="009B5B94">
        <w:t xml:space="preserve"> </w:t>
      </w:r>
      <w:proofErr w:type="spellStart"/>
      <w:proofErr w:type="gramStart"/>
      <w:r>
        <w:t>čega</w:t>
      </w:r>
      <w:proofErr w:type="spellEnd"/>
      <w:r w:rsidR="009B5B94" w:rsidRPr="009B5B94">
        <w:t xml:space="preserve"> </w:t>
      </w:r>
      <w:r w:rsidR="009B5B94" w:rsidRPr="009B5B94">
        <w:rPr>
          <w:lang w:val="sr-Cyrl-RS"/>
        </w:rPr>
        <w:t xml:space="preserve"> </w:t>
      </w:r>
      <w:r>
        <w:rPr>
          <w:lang w:val="sr-Cyrl-RS"/>
        </w:rPr>
        <w:t>se</w:t>
      </w:r>
      <w:proofErr w:type="gramEnd"/>
      <w:r w:rsidR="009B5B94" w:rsidRPr="009B5B94">
        <w:rPr>
          <w:lang w:val="sr-Cyrl-RS"/>
        </w:rPr>
        <w:t xml:space="preserve"> </w:t>
      </w:r>
      <w:r>
        <w:rPr>
          <w:lang w:val="sr-Cyrl-RS"/>
        </w:rPr>
        <w:t>zadužujemo</w:t>
      </w:r>
      <w:r w:rsidR="009B5B94" w:rsidRPr="00C310B0">
        <w:rPr>
          <w:color w:val="00B050"/>
          <w:lang w:val="sr-Cyrl-RS"/>
        </w:rPr>
        <w:t xml:space="preserve"> </w:t>
      </w:r>
      <w:proofErr w:type="spellStart"/>
      <w:r>
        <w:rPr>
          <w:color w:val="000000" w:themeColor="text1"/>
        </w:rPr>
        <w:t>ukoliko</w:t>
      </w:r>
      <w:proofErr w:type="spellEnd"/>
      <w:r w:rsidR="00F3585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već</w:t>
      </w:r>
      <w:proofErr w:type="spellEnd"/>
      <w:r w:rsidR="00F35851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postoji</w:t>
      </w:r>
      <w:r w:rsidR="00F3585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suficit</w:t>
      </w:r>
      <w:proofErr w:type="spellEnd"/>
      <w:r w:rsidR="00F35851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F3585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budžetu</w:t>
      </w:r>
      <w:proofErr w:type="spellEnd"/>
      <w:r w:rsidR="00F35851">
        <w:rPr>
          <w:color w:val="000000" w:themeColor="text1"/>
        </w:rPr>
        <w:t>.</w:t>
      </w:r>
    </w:p>
    <w:p w:rsidR="00E846E2" w:rsidRPr="009E6830" w:rsidRDefault="00CE6A33" w:rsidP="009E6830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Dušan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Bajatović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CD32B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ukazao</w:t>
      </w:r>
      <w:r w:rsidR="002B163E">
        <w:rPr>
          <w:color w:val="000000" w:themeColor="text1"/>
          <w:lang w:val="sr-Cyrl-RS"/>
        </w:rPr>
        <w:t xml:space="preserve"> </w:t>
      </w:r>
      <w:proofErr w:type="gramStart"/>
      <w:r>
        <w:rPr>
          <w:color w:val="000000" w:themeColor="text1"/>
          <w:lang w:val="sr-Cyrl-RS"/>
        </w:rPr>
        <w:t>na</w:t>
      </w:r>
      <w:proofErr w:type="gramEnd"/>
      <w:r w:rsidR="002B163E" w:rsidRPr="002B163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ušte</w:t>
      </w:r>
      <w:proofErr w:type="spellEnd"/>
      <w:r>
        <w:rPr>
          <w:color w:val="000000" w:themeColor="text1"/>
          <w:lang w:val="sr-Cyrl-RS"/>
        </w:rPr>
        <w:t>de</w:t>
      </w:r>
      <w:r w:rsidR="002B1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koje</w:t>
      </w:r>
      <w:r w:rsidR="002B1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D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prethodne</w:t>
      </w:r>
      <w:proofErr w:type="spellEnd"/>
      <w:r w:rsidR="00CD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godine</w:t>
      </w:r>
      <w:proofErr w:type="spellEnd"/>
      <w:r w:rsidR="00CD32B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ostvarene</w:t>
      </w:r>
      <w:r w:rsidR="002B1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reprogram</w:t>
      </w:r>
      <w:r>
        <w:rPr>
          <w:color w:val="000000" w:themeColor="text1"/>
          <w:lang w:val="sr-Cyrl-RS"/>
        </w:rPr>
        <w:t>om</w:t>
      </w:r>
      <w:r w:rsidR="00CD32B5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skupih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dugova</w:t>
      </w:r>
      <w:proofErr w:type="spellEnd"/>
      <w:r w:rsidR="00CD32B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objašnjavajući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pre</w:t>
      </w:r>
      <w:r w:rsidR="0009382E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vremen</w:t>
      </w:r>
      <w:proofErr w:type="spellEnd"/>
      <w:r>
        <w:rPr>
          <w:color w:val="000000" w:themeColor="text1"/>
          <w:lang w:val="sr-Cyrl-RS"/>
        </w:rPr>
        <w:t>a</w:t>
      </w:r>
      <w:r w:rsidR="00CD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otplaćeni</w:t>
      </w:r>
      <w:proofErr w:type="spellEnd"/>
      <w:r w:rsidR="00CD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najskuplji</w:t>
      </w:r>
      <w:proofErr w:type="spellEnd"/>
      <w:r w:rsidR="00CD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krediti</w:t>
      </w:r>
      <w:proofErr w:type="spellEnd"/>
      <w:r w:rsidR="00CD32B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CD32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pojedine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kreditne</w:t>
      </w:r>
      <w:proofErr w:type="spellEnd"/>
      <w:r w:rsidR="0009382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obaveze</w:t>
      </w:r>
      <w:proofErr w:type="spellEnd"/>
      <w:r w:rsidR="0009382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smanjene</w:t>
      </w:r>
      <w:proofErr w:type="spellEnd"/>
      <w:r w:rsidR="0009382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kamat</w:t>
      </w:r>
      <w:proofErr w:type="spellEnd"/>
      <w:r>
        <w:rPr>
          <w:color w:val="000000" w:themeColor="text1"/>
          <w:lang w:val="sr-Cyrl-RS"/>
        </w:rPr>
        <w:t>e</w:t>
      </w:r>
      <w:r w:rsidR="00E846E2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Izrazio</w:t>
      </w:r>
      <w:r w:rsidR="00CD32B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D32B5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nad</w:t>
      </w:r>
      <w:proofErr w:type="spellEnd"/>
      <w:r>
        <w:rPr>
          <w:color w:val="000000" w:themeColor="text1"/>
          <w:lang w:val="sr-Cyrl-RS"/>
        </w:rPr>
        <w:t>u</w:t>
      </w:r>
      <w:r w:rsidR="00CD32B5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CD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će</w:t>
      </w:r>
      <w:proofErr w:type="spellEnd"/>
      <w:r w:rsidR="00CD32B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se</w:t>
      </w:r>
      <w:r w:rsidR="002C03D6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uvođenjem</w:t>
      </w:r>
      <w:proofErr w:type="spellEnd"/>
      <w:r w:rsidR="00CD32B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odgovarajućih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mera</w:t>
      </w:r>
      <w:r w:rsidR="00CD32B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i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CD32B5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lokalnim</w:t>
      </w:r>
      <w:proofErr w:type="spellEnd"/>
      <w:r w:rsidR="00CD32B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samoupravama</w:t>
      </w:r>
      <w:proofErr w:type="spellEnd"/>
      <w:r w:rsidR="00CD32B5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umanjiti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dug</w:t>
      </w:r>
      <w:r w:rsidR="002C03D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opšte</w:t>
      </w:r>
      <w:proofErr w:type="spellEnd"/>
      <w:r w:rsidR="002C03D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države</w:t>
      </w:r>
      <w:proofErr w:type="spellEnd"/>
      <w:r w:rsidR="002C03D6">
        <w:rPr>
          <w:color w:val="000000" w:themeColor="text1"/>
          <w:lang w:val="sr-Cyrl-RS"/>
        </w:rPr>
        <w:t xml:space="preserve">. </w:t>
      </w:r>
      <w:proofErr w:type="spellStart"/>
      <w:proofErr w:type="gramStart"/>
      <w:r>
        <w:rPr>
          <w:color w:val="000000" w:themeColor="text1"/>
        </w:rPr>
        <w:t>Istakao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smatra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ispravna</w:t>
      </w:r>
      <w:proofErr w:type="spellEnd"/>
      <w:r w:rsidR="0009382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strategija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Vlade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Republike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Srbije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Ministarstva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finansija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svim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ekonomskim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finasijskim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parametrima</w:t>
      </w:r>
      <w:proofErr w:type="spellEnd"/>
      <w:r w:rsidR="00E846E2">
        <w:rPr>
          <w:color w:val="000000" w:themeColor="text1"/>
        </w:rPr>
        <w:t>.</w:t>
      </w:r>
      <w:proofErr w:type="gramEnd"/>
    </w:p>
    <w:p w:rsidR="00E846E2" w:rsidRPr="00A4175B" w:rsidRDefault="00CE6A33" w:rsidP="00A4175B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Veroljub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Arsić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istakao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smatra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ugovori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čije</w:t>
      </w:r>
      <w:r w:rsidR="000938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0938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potvrđivanje</w:t>
      </w:r>
      <w:r w:rsidR="000938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predloženo</w:t>
      </w:r>
      <w:r w:rsidR="0009382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veoma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dobri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jer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ugovorenim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zajmovima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obezbeđuju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jeftina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novčana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sredstva</w:t>
      </w:r>
      <w:r w:rsidR="009E6830"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sa</w:t>
      </w:r>
      <w:proofErr w:type="spellEnd"/>
      <w:proofErr w:type="gram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dugim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rokom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otplate</w:t>
      </w:r>
      <w:proofErr w:type="spellEnd"/>
      <w:r w:rsidR="009E6830">
        <w:rPr>
          <w:color w:val="000000" w:themeColor="text1"/>
        </w:rPr>
        <w:t>.</w:t>
      </w:r>
      <w:r w:rsidR="009E6830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Naveo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nema</w:t>
      </w:r>
      <w:proofErr w:type="spellEnd"/>
      <w:proofErr w:type="gram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povećanj</w:t>
      </w:r>
      <w:proofErr w:type="spellEnd"/>
      <w:r>
        <w:rPr>
          <w:color w:val="000000" w:themeColor="text1"/>
          <w:lang w:val="sr-Cyrl-RS"/>
        </w:rPr>
        <w:t>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javnog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duga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E846E2">
        <w:rPr>
          <w:color w:val="000000" w:themeColor="text1"/>
        </w:rPr>
        <w:t xml:space="preserve"> 2017.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</w:t>
      </w:r>
      <w:proofErr w:type="spellStart"/>
      <w:r>
        <w:rPr>
          <w:color w:val="000000" w:themeColor="text1"/>
        </w:rPr>
        <w:t>odini</w:t>
      </w:r>
      <w:proofErr w:type="spellEnd"/>
      <w:r w:rsidR="009E6830">
        <w:rPr>
          <w:color w:val="000000" w:themeColor="text1"/>
          <w:lang w:val="sr-Cyrl-RS"/>
        </w:rPr>
        <w:t>.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O</w:t>
      </w:r>
      <w:proofErr w:type="spellStart"/>
      <w:r>
        <w:rPr>
          <w:color w:val="000000" w:themeColor="text1"/>
        </w:rPr>
        <w:t>svrnu</w:t>
      </w:r>
      <w:proofErr w:type="spellEnd"/>
      <w:r>
        <w:rPr>
          <w:color w:val="000000" w:themeColor="text1"/>
          <w:lang w:val="sr-Cyrl-RS"/>
        </w:rPr>
        <w:t>o</w:t>
      </w:r>
      <w:r w:rsidR="009E683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se</w:t>
      </w:r>
      <w:r w:rsidR="009E6830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na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kreditni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rejting</w:t>
      </w:r>
      <w:proofErr w:type="spellEnd"/>
      <w:r w:rsidR="009E683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ističući</w:t>
      </w:r>
      <w:r w:rsidR="009E6830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9E6830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sada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bolji</w:t>
      </w:r>
      <w:proofErr w:type="spellEnd"/>
      <w:r w:rsidR="009E683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nego</w:t>
      </w:r>
      <w:r w:rsidR="00A4175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9E6830">
        <w:rPr>
          <w:color w:val="000000" w:themeColor="text1"/>
        </w:rPr>
        <w:t xml:space="preserve"> </w:t>
      </w:r>
      <w:r>
        <w:rPr>
          <w:color w:val="000000" w:themeColor="text1"/>
        </w:rPr>
        <w:t>period</w:t>
      </w:r>
      <w:r>
        <w:rPr>
          <w:color w:val="000000" w:themeColor="text1"/>
          <w:lang w:val="sr-Cyrl-RS"/>
        </w:rPr>
        <w:t>u</w:t>
      </w:r>
      <w:r w:rsidR="009E6830">
        <w:rPr>
          <w:color w:val="000000" w:themeColor="text1"/>
        </w:rPr>
        <w:t xml:space="preserve"> 2010</w:t>
      </w:r>
      <w:r w:rsidR="00A4175B">
        <w:rPr>
          <w:color w:val="000000" w:themeColor="text1"/>
          <w:lang w:val="sr-Cyrl-RS"/>
        </w:rPr>
        <w:t xml:space="preserve"> </w:t>
      </w:r>
      <w:r w:rsidR="00A4175B">
        <w:rPr>
          <w:color w:val="000000" w:themeColor="text1"/>
        </w:rPr>
        <w:t>–</w:t>
      </w:r>
      <w:r w:rsidR="00A4175B">
        <w:rPr>
          <w:color w:val="000000" w:themeColor="text1"/>
          <w:lang w:val="sr-Cyrl-RS"/>
        </w:rPr>
        <w:t xml:space="preserve"> </w:t>
      </w:r>
      <w:r w:rsidR="009E6830">
        <w:rPr>
          <w:color w:val="000000" w:themeColor="text1"/>
        </w:rPr>
        <w:t>2012</w:t>
      </w:r>
      <w:r w:rsidR="00A4175B">
        <w:rPr>
          <w:color w:val="000000" w:themeColor="text1"/>
          <w:lang w:val="sr-Cyrl-RS"/>
        </w:rPr>
        <w:t xml:space="preserve">. </w:t>
      </w:r>
      <w:proofErr w:type="spellStart"/>
      <w:proofErr w:type="gramStart"/>
      <w:r>
        <w:rPr>
          <w:color w:val="000000" w:themeColor="text1"/>
        </w:rPr>
        <w:t>godine</w:t>
      </w:r>
      <w:proofErr w:type="spellEnd"/>
      <w:proofErr w:type="gramEnd"/>
      <w:r w:rsidR="00A4175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š</w:t>
      </w:r>
      <w:r>
        <w:rPr>
          <w:color w:val="000000" w:themeColor="text1"/>
        </w:rPr>
        <w:t>to</w:t>
      </w:r>
      <w:r w:rsidR="009E683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</w:t>
      </w:r>
      <w:r w:rsidR="00A4175B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zasluga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Vlade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Republike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Srbije</w:t>
      </w:r>
      <w:proofErr w:type="spellEnd"/>
      <w:r w:rsidR="009E6830">
        <w:rPr>
          <w:color w:val="000000" w:themeColor="text1"/>
        </w:rPr>
        <w:t>.</w:t>
      </w:r>
    </w:p>
    <w:p w:rsidR="00E846E2" w:rsidRPr="00A4175B" w:rsidRDefault="00CE6A33" w:rsidP="00A4175B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>
        <w:rPr>
          <w:color w:val="000000" w:themeColor="text1"/>
        </w:rPr>
        <w:t>Milorad</w:t>
      </w:r>
      <w:proofErr w:type="spellEnd"/>
      <w:r w:rsidR="00A417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Mirčić</w:t>
      </w:r>
      <w:proofErr w:type="spellEnd"/>
      <w:r w:rsidR="00A4175B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A417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postavio</w:t>
      </w:r>
      <w:proofErr w:type="spellEnd"/>
      <w:r w:rsidR="00A417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pitanje</w:t>
      </w:r>
      <w:proofErr w:type="spellEnd"/>
      <w:r w:rsidR="00A417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finansira</w:t>
      </w:r>
      <w:r>
        <w:rPr>
          <w:color w:val="000000" w:themeColor="text1"/>
          <w:lang w:val="sr-Cyrl-RS"/>
        </w:rPr>
        <w:t>nja</w:t>
      </w:r>
      <w:proofErr w:type="spellEnd"/>
      <w:r w:rsidR="00A4175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troškov</w:t>
      </w:r>
      <w:proofErr w:type="spellEnd"/>
      <w:r>
        <w:rPr>
          <w:color w:val="000000" w:themeColor="text1"/>
          <w:lang w:val="sr-Cyrl-RS"/>
        </w:rPr>
        <w:t>a</w:t>
      </w:r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projekata</w:t>
      </w:r>
      <w:proofErr w:type="spellEnd"/>
      <w:r w:rsidR="009E683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eksperata</w:t>
      </w:r>
      <w:proofErr w:type="spellEnd"/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konsultanata</w:t>
      </w:r>
      <w:proofErr w:type="spellEnd"/>
      <w:r w:rsidR="00E846E2">
        <w:rPr>
          <w:color w:val="000000" w:themeColor="text1"/>
        </w:rPr>
        <w:t>.</w:t>
      </w:r>
      <w:proofErr w:type="gram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Naveo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čelnici</w:t>
      </w:r>
      <w:proofErr w:type="spellEnd"/>
      <w:r w:rsidR="009E683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  <w:lang w:val="sr-Cyrl-RS"/>
        </w:rPr>
        <w:t>pojedin</w:t>
      </w:r>
      <w:r>
        <w:rPr>
          <w:color w:val="000000" w:themeColor="text1"/>
        </w:rPr>
        <w:t>ih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javnih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preduzeća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dalje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imaju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velika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primanja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u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kontinuitetu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na</w:t>
      </w:r>
      <w:proofErr w:type="spellEnd"/>
      <w:proofErr w:type="gram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čelnim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pozicijama</w:t>
      </w:r>
      <w:proofErr w:type="spellEnd"/>
      <w:r w:rsidR="00E846E2">
        <w:rPr>
          <w:color w:val="000000" w:themeColor="text1"/>
        </w:rPr>
        <w:t xml:space="preserve">,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imaju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sve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veći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broj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zaposlenih</w:t>
      </w:r>
      <w:proofErr w:type="spellEnd"/>
      <w:r w:rsidR="00E846E2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kao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E683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</w:rPr>
        <w:t>da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neracionalno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posluju</w:t>
      </w:r>
      <w:proofErr w:type="spellEnd"/>
      <w:r w:rsidR="00E846E2">
        <w:rPr>
          <w:color w:val="000000" w:themeColor="text1"/>
        </w:rPr>
        <w:t>.</w:t>
      </w:r>
    </w:p>
    <w:p w:rsidR="00037D4D" w:rsidRPr="00A4175B" w:rsidRDefault="00CE6A33" w:rsidP="00A4175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Na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postavljena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pitanja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proofErr w:type="spellStart"/>
      <w:r>
        <w:rPr>
          <w:color w:val="000000" w:themeColor="text1"/>
          <w:lang w:val="sr-Cyrl-RS"/>
        </w:rPr>
        <w:t>bjašnjenja</w:t>
      </w:r>
      <w:proofErr w:type="spellEnd"/>
      <w:r w:rsidR="00A4175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A4175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davali</w:t>
      </w:r>
      <w:r w:rsidR="00E846E2">
        <w:rPr>
          <w:color w:val="000000" w:themeColor="text1"/>
        </w:rPr>
        <w:t xml:space="preserve"> </w:t>
      </w:r>
      <w:proofErr w:type="spellStart"/>
      <w:r>
        <w:rPr>
          <w:lang w:eastAsia="en-GB"/>
        </w:rPr>
        <w:t>Branko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Drčelić</w:t>
      </w:r>
      <w:proofErr w:type="spellEnd"/>
      <w:r w:rsidR="00E846E2">
        <w:rPr>
          <w:lang w:eastAsia="en-GB"/>
        </w:rPr>
        <w:t>,</w:t>
      </w:r>
      <w:r w:rsidR="00037D4D">
        <w:rPr>
          <w:lang w:eastAsia="en-GB"/>
        </w:rPr>
        <w:t xml:space="preserve"> </w:t>
      </w:r>
      <w:proofErr w:type="spellStart"/>
      <w:r>
        <w:rPr>
          <w:color w:val="000000" w:themeColor="text1"/>
        </w:rPr>
        <w:t>v</w:t>
      </w:r>
      <w:r w:rsidR="00E846E2">
        <w:rPr>
          <w:color w:val="000000" w:themeColor="text1"/>
        </w:rPr>
        <w:t>.</w:t>
      </w:r>
      <w:r>
        <w:rPr>
          <w:color w:val="000000" w:themeColor="text1"/>
        </w:rPr>
        <w:t>d</w:t>
      </w:r>
      <w:proofErr w:type="spellEnd"/>
      <w:r w:rsidR="00E846E2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direktor</w:t>
      </w:r>
      <w:proofErr w:type="spellEnd"/>
      <w:r>
        <w:rPr>
          <w:color w:val="000000" w:themeColor="text1"/>
          <w:lang w:val="sr-Cyrl-RS"/>
        </w:rPr>
        <w:t>a</w:t>
      </w:r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Uprave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</w:t>
      </w:r>
      <w:proofErr w:type="spellEnd"/>
      <w:r w:rsidR="00E846E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javni</w:t>
      </w:r>
      <w:proofErr w:type="spellEnd"/>
      <w:r w:rsidR="00E846E2">
        <w:rPr>
          <w:color w:val="000000" w:themeColor="text1"/>
        </w:rPr>
        <w:t xml:space="preserve"> </w:t>
      </w:r>
      <w:r>
        <w:rPr>
          <w:color w:val="000000" w:themeColor="text1"/>
        </w:rPr>
        <w:t>dug</w:t>
      </w:r>
      <w:r w:rsidR="00E846E2">
        <w:rPr>
          <w:color w:val="000000" w:themeColor="text1"/>
        </w:rPr>
        <w:t xml:space="preserve"> </w:t>
      </w:r>
      <w:r>
        <w:rPr>
          <w:lang w:eastAsia="en-GB"/>
        </w:rPr>
        <w:t>i</w:t>
      </w:r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Slavica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Jelača</w:t>
      </w:r>
      <w:proofErr w:type="spellEnd"/>
      <w:r w:rsidR="00E846E2">
        <w:rPr>
          <w:lang w:eastAsia="en-GB"/>
        </w:rPr>
        <w:t xml:space="preserve">, </w:t>
      </w:r>
      <w:proofErr w:type="spellStart"/>
      <w:r>
        <w:rPr>
          <w:lang w:eastAsia="en-GB"/>
        </w:rPr>
        <w:t>pomoćnik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ministra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pravde</w:t>
      </w:r>
      <w:proofErr w:type="spellEnd"/>
      <w:r w:rsidR="00037D4D">
        <w:rPr>
          <w:lang w:eastAsia="en-GB"/>
        </w:rPr>
        <w:t>.</w:t>
      </w:r>
    </w:p>
    <w:p w:rsidR="00037D4D" w:rsidRPr="00A4175B" w:rsidRDefault="00CE6A33" w:rsidP="00A4175B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>
        <w:rPr>
          <w:color w:val="000000" w:themeColor="text1"/>
        </w:rPr>
        <w:t>Član</w:t>
      </w:r>
      <w:proofErr w:type="spellEnd"/>
      <w:r w:rsidR="002C03D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2C03D6">
        <w:rPr>
          <w:color w:val="000000" w:themeColor="text1"/>
        </w:rPr>
        <w:t xml:space="preserve"> </w:t>
      </w:r>
      <w:r>
        <w:rPr>
          <w:color w:val="000000" w:themeColor="text1"/>
        </w:rPr>
        <w:t>Milan</w:t>
      </w:r>
      <w:r w:rsidR="002C03D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Lačević</w:t>
      </w:r>
      <w:proofErr w:type="spellEnd"/>
      <w:r w:rsidR="002C03D6">
        <w:rPr>
          <w:color w:val="000000" w:themeColor="text1"/>
        </w:rPr>
        <w:t xml:space="preserve"> </w:t>
      </w:r>
      <w:r>
        <w:rPr>
          <w:color w:val="000000" w:themeColor="text1"/>
        </w:rPr>
        <w:t>je</w:t>
      </w:r>
      <w:r w:rsidR="002C03D6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tokom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rasprave</w:t>
      </w:r>
      <w:r w:rsidR="002C03D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pre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glasanja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tačkama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dnevnog</w:t>
      </w:r>
      <w:r w:rsidR="002C03D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reda</w:t>
      </w:r>
      <w:r w:rsidR="002C03D6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napustio</w:t>
      </w:r>
      <w:proofErr w:type="spellEnd"/>
      <w:r w:rsidR="002C03D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sednicu</w:t>
      </w:r>
      <w:proofErr w:type="spellEnd"/>
      <w:r w:rsidR="002C03D6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2C03D6">
        <w:rPr>
          <w:color w:val="000000" w:themeColor="text1"/>
        </w:rPr>
        <w:t>.</w:t>
      </w:r>
      <w:proofErr w:type="gramEnd"/>
    </w:p>
    <w:p w:rsidR="00037D4D" w:rsidRDefault="00CE6A33" w:rsidP="00037D4D">
      <w:pPr>
        <w:ind w:firstLine="720"/>
        <w:jc w:val="both"/>
        <w:rPr>
          <w:lang w:val="sr-Cyrl-RS" w:eastAsia="en-GB"/>
        </w:rPr>
      </w:pPr>
      <w:proofErr w:type="spellStart"/>
      <w:r>
        <w:rPr>
          <w:lang w:eastAsia="en-GB"/>
        </w:rPr>
        <w:t>Nakon</w:t>
      </w:r>
      <w:proofErr w:type="spellEnd"/>
      <w:r w:rsidR="00037D4D">
        <w:rPr>
          <w:lang w:eastAsia="en-GB"/>
        </w:rPr>
        <w:t xml:space="preserve"> </w:t>
      </w:r>
      <w:proofErr w:type="spellStart"/>
      <w:r>
        <w:rPr>
          <w:lang w:eastAsia="en-GB"/>
        </w:rPr>
        <w:t>završene</w:t>
      </w:r>
      <w:proofErr w:type="spellEnd"/>
      <w:r w:rsidR="00037D4D">
        <w:rPr>
          <w:lang w:eastAsia="en-GB"/>
        </w:rPr>
        <w:t xml:space="preserve"> </w:t>
      </w:r>
      <w:proofErr w:type="spellStart"/>
      <w:r>
        <w:rPr>
          <w:lang w:eastAsia="en-GB"/>
        </w:rPr>
        <w:t>diskusije</w:t>
      </w:r>
      <w:proofErr w:type="spellEnd"/>
      <w:r w:rsidR="00037D4D">
        <w:rPr>
          <w:lang w:eastAsia="en-GB"/>
        </w:rPr>
        <w:t xml:space="preserve"> </w:t>
      </w:r>
      <w:proofErr w:type="spellStart"/>
      <w:r>
        <w:rPr>
          <w:lang w:eastAsia="en-GB"/>
        </w:rPr>
        <w:t>Odbor</w:t>
      </w:r>
      <w:proofErr w:type="spellEnd"/>
      <w:r w:rsidR="00037D4D">
        <w:rPr>
          <w:lang w:eastAsia="en-GB"/>
        </w:rPr>
        <w:t xml:space="preserve"> </w:t>
      </w:r>
      <w:r>
        <w:rPr>
          <w:lang w:eastAsia="en-GB"/>
        </w:rPr>
        <w:t>je</w:t>
      </w:r>
      <w:r w:rsidR="00037D4D">
        <w:rPr>
          <w:lang w:eastAsia="en-GB"/>
        </w:rPr>
        <w:t xml:space="preserve"> </w:t>
      </w:r>
      <w:proofErr w:type="spellStart"/>
      <w:r>
        <w:rPr>
          <w:lang w:eastAsia="en-GB"/>
        </w:rPr>
        <w:t>prešao</w:t>
      </w:r>
      <w:proofErr w:type="spellEnd"/>
      <w:r w:rsidR="00037D4D">
        <w:rPr>
          <w:lang w:eastAsia="en-GB"/>
        </w:rPr>
        <w:t xml:space="preserve"> </w:t>
      </w:r>
      <w:proofErr w:type="spellStart"/>
      <w:proofErr w:type="gramStart"/>
      <w:r>
        <w:rPr>
          <w:lang w:eastAsia="en-GB"/>
        </w:rPr>
        <w:t>na</w:t>
      </w:r>
      <w:proofErr w:type="spellEnd"/>
      <w:proofErr w:type="gramEnd"/>
      <w:r w:rsidR="00037D4D">
        <w:rPr>
          <w:lang w:eastAsia="en-GB"/>
        </w:rPr>
        <w:t xml:space="preserve"> </w:t>
      </w:r>
      <w:proofErr w:type="spellStart"/>
      <w:r>
        <w:rPr>
          <w:lang w:eastAsia="en-GB"/>
        </w:rPr>
        <w:t>odlučivanje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po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tačkama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dnevnog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reda</w:t>
      </w:r>
      <w:proofErr w:type="spellEnd"/>
      <w:r w:rsidR="00A4175B">
        <w:rPr>
          <w:lang w:val="sr-Cyrl-RS" w:eastAsia="en-GB"/>
        </w:rPr>
        <w:t>.</w:t>
      </w:r>
    </w:p>
    <w:p w:rsidR="00A4175B" w:rsidRDefault="00A4175B" w:rsidP="00A4175B">
      <w:pPr>
        <w:jc w:val="both"/>
        <w:rPr>
          <w:lang w:val="sr-Cyrl-RS" w:eastAsia="en-GB"/>
        </w:rPr>
      </w:pPr>
    </w:p>
    <w:p w:rsidR="00A4175B" w:rsidRPr="002B458A" w:rsidRDefault="00CE6A33" w:rsidP="00A4175B">
      <w:pPr>
        <w:jc w:val="both"/>
        <w:rPr>
          <w:b/>
          <w:u w:val="single"/>
          <w:lang w:val="sr-Cyrl-RS" w:eastAsia="en-GB"/>
        </w:rPr>
      </w:pPr>
      <w:r>
        <w:rPr>
          <w:b/>
          <w:u w:val="single"/>
          <w:lang w:val="sr-Cyrl-RS" w:eastAsia="en-GB"/>
        </w:rPr>
        <w:t>Prva</w:t>
      </w:r>
      <w:r w:rsidR="00A4175B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tačka</w:t>
      </w:r>
      <w:r w:rsidR="00A4175B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dnevnog</w:t>
      </w:r>
      <w:r w:rsidR="00A4175B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reda</w:t>
      </w:r>
      <w:r w:rsidR="00A4175B" w:rsidRPr="002B458A">
        <w:rPr>
          <w:b/>
          <w:lang w:val="sr-Cyrl-RS" w:eastAsia="en-GB"/>
        </w:rPr>
        <w:t>:</w:t>
      </w:r>
      <w:r w:rsidR="002B458A" w:rsidRPr="002B458A">
        <w:rPr>
          <w:b/>
          <w:lang w:val="sr-Cyrl-RS" w:eastAsia="en-GB"/>
        </w:rPr>
        <w:t xml:space="preserve"> </w:t>
      </w:r>
      <w:r>
        <w:rPr>
          <w:rFonts w:cs="Arial"/>
          <w:b/>
          <w:bCs/>
          <w:lang w:val="sr-Cyrl-CS"/>
        </w:rPr>
        <w:t>Predlog</w:t>
      </w:r>
      <w:r w:rsidR="002B458A" w:rsidRPr="002B458A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2B458A" w:rsidRPr="002B458A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2B458A" w:rsidRPr="002B458A">
        <w:rPr>
          <w:rFonts w:cs="Arial"/>
          <w:b/>
          <w:bCs/>
          <w:lang w:val="sr-Cyrl-CS"/>
        </w:rPr>
        <w:t xml:space="preserve"> </w:t>
      </w:r>
      <w:proofErr w:type="spellStart"/>
      <w:r>
        <w:rPr>
          <w:rFonts w:cs="Arial"/>
          <w:b/>
        </w:rPr>
        <w:t>potvrđivanju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Sporazuma</w:t>
      </w:r>
      <w:proofErr w:type="spellEnd"/>
      <w:r w:rsidR="002B458A" w:rsidRPr="002B458A">
        <w:rPr>
          <w:rFonts w:cs="Arial"/>
          <w:b/>
        </w:rPr>
        <w:t xml:space="preserve"> </w:t>
      </w:r>
      <w:r>
        <w:rPr>
          <w:rFonts w:cs="Arial"/>
          <w:b/>
        </w:rPr>
        <w:t>o</w:t>
      </w:r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zajmu</w:t>
      </w:r>
      <w:proofErr w:type="spellEnd"/>
      <w:r w:rsidR="002B458A" w:rsidRPr="002B458A">
        <w:rPr>
          <w:rFonts w:cs="Arial"/>
          <w:b/>
        </w:rPr>
        <w:t xml:space="preserve"> (</w:t>
      </w:r>
      <w:proofErr w:type="spellStart"/>
      <w:r>
        <w:rPr>
          <w:rFonts w:cs="Arial"/>
          <w:b/>
        </w:rPr>
        <w:t>Prvi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programski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zajam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razvojne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politike</w:t>
      </w:r>
      <w:proofErr w:type="spellEnd"/>
      <w:r w:rsidR="002B458A" w:rsidRPr="002B458A">
        <w:rPr>
          <w:rFonts w:cs="Arial"/>
          <w:b/>
        </w:rPr>
        <w:t xml:space="preserve"> </w:t>
      </w:r>
      <w:r>
        <w:rPr>
          <w:rFonts w:cs="Arial"/>
          <w:b/>
        </w:rPr>
        <w:t>u</w:t>
      </w:r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oblasti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javnih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rashoda</w:t>
      </w:r>
      <w:proofErr w:type="spellEnd"/>
      <w:r w:rsidR="002B458A" w:rsidRPr="002B458A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javnih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preduzeća</w:t>
      </w:r>
      <w:proofErr w:type="spellEnd"/>
      <w:r w:rsidR="002B458A" w:rsidRPr="002B458A">
        <w:rPr>
          <w:rFonts w:cs="Arial"/>
          <w:b/>
        </w:rPr>
        <w:t xml:space="preserve">) </w:t>
      </w:r>
      <w:proofErr w:type="spellStart"/>
      <w:r>
        <w:rPr>
          <w:rFonts w:cs="Arial"/>
          <w:b/>
        </w:rPr>
        <w:t>između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Republike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Srbije</w:t>
      </w:r>
      <w:proofErr w:type="spellEnd"/>
      <w:r w:rsidR="002B458A" w:rsidRPr="002B458A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Međunarodne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banke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za</w:t>
      </w:r>
      <w:proofErr w:type="spellEnd"/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obnovu</w:t>
      </w:r>
      <w:proofErr w:type="spellEnd"/>
      <w:r w:rsidR="002B458A" w:rsidRPr="002B458A">
        <w:rPr>
          <w:rFonts w:cs="Arial"/>
          <w:b/>
        </w:rPr>
        <w:t xml:space="preserve"> </w:t>
      </w:r>
      <w:r>
        <w:rPr>
          <w:rFonts w:cs="Arial"/>
          <w:b/>
        </w:rPr>
        <w:t>i</w:t>
      </w:r>
      <w:r w:rsidR="002B458A" w:rsidRPr="002B458A"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razvoj</w:t>
      </w:r>
      <w:proofErr w:type="spellEnd"/>
      <w:r w:rsidR="002B458A">
        <w:rPr>
          <w:rFonts w:cs="Arial"/>
          <w:lang w:val="sr-Cyrl-CS"/>
        </w:rPr>
        <w:t xml:space="preserve"> </w:t>
      </w:r>
    </w:p>
    <w:p w:rsidR="00037D4D" w:rsidRPr="00037D4D" w:rsidRDefault="00037D4D" w:rsidP="00037D4D">
      <w:pPr>
        <w:jc w:val="both"/>
        <w:rPr>
          <w:lang w:eastAsia="en-GB"/>
        </w:rPr>
      </w:pPr>
    </w:p>
    <w:p w:rsidR="00037D4D" w:rsidRPr="00F71D9A" w:rsidRDefault="00CE6A33" w:rsidP="002B45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2B458A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2B458A">
        <w:rPr>
          <w:rFonts w:ascii="Times New Roman" w:hAnsi="Times New Roman"/>
          <w:sz w:val="24"/>
          <w:szCs w:val="24"/>
          <w:lang w:val="sr-Cyrl-RS"/>
        </w:rPr>
        <w:t>,</w:t>
      </w:r>
      <w:r w:rsidR="002B458A" w:rsidRPr="00F3585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>,</w:t>
      </w:r>
      <w:r w:rsidR="00F35851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jedanaest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 w:rsidR="002B458A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2B458A"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jedan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 w:rsidR="002B458A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 w:rsidR="002B458A"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jedan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glasao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odlučio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Sporazuma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zajmu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Prvi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programski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zajam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razvojne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politike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oblasti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rashoda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javnih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preduzeća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između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Međunarodne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banke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obnovu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razvoj</w:t>
      </w:r>
      <w:proofErr w:type="spellEnd"/>
      <w:r w:rsidR="002B45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B45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t>a</w:t>
      </w:r>
      <w:r w:rsidR="00037D4D"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037D4D" w:rsidRPr="002B45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037D4D" w:rsidRPr="002B458A">
        <w:rPr>
          <w:rFonts w:ascii="Times New Roman" w:hAnsi="Times New Roman"/>
          <w:sz w:val="24"/>
          <w:szCs w:val="24"/>
        </w:rPr>
        <w:t xml:space="preserve"> 156.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037D4D" w:rsidRPr="002B458A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037D4D" w:rsidRPr="002B45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037D4D" w:rsidRPr="002B458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037D4D" w:rsidRPr="002B45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F71D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037D4D" w:rsidRDefault="00CE6A33" w:rsidP="00037D4D">
      <w:pPr>
        <w:spacing w:before="240"/>
        <w:jc w:val="center"/>
      </w:pPr>
      <w:r>
        <w:t>I</w:t>
      </w:r>
      <w:r w:rsidR="00037D4D">
        <w:t xml:space="preserve"> </w:t>
      </w:r>
      <w:r>
        <w:t>Z</w:t>
      </w:r>
      <w:r w:rsidR="00037D4D">
        <w:t xml:space="preserve"> </w:t>
      </w:r>
      <w:r>
        <w:t>V</w:t>
      </w:r>
      <w:r w:rsidR="00037D4D">
        <w:t xml:space="preserve"> </w:t>
      </w:r>
      <w:r>
        <w:t>E</w:t>
      </w:r>
      <w:r w:rsidR="00037D4D">
        <w:t xml:space="preserve"> </w:t>
      </w:r>
      <w:r>
        <w:t>Š</w:t>
      </w:r>
      <w:r w:rsidR="00037D4D">
        <w:t xml:space="preserve"> </w:t>
      </w:r>
      <w:r>
        <w:t>T</w:t>
      </w:r>
      <w:r w:rsidR="00037D4D">
        <w:t xml:space="preserve"> </w:t>
      </w:r>
      <w:r>
        <w:t>A</w:t>
      </w:r>
      <w:r w:rsidR="00037D4D">
        <w:t xml:space="preserve"> </w:t>
      </w:r>
      <w:r>
        <w:t>J</w:t>
      </w:r>
    </w:p>
    <w:p w:rsidR="00037D4D" w:rsidRDefault="00CE6A33" w:rsidP="00037D4D">
      <w:pPr>
        <w:spacing w:before="240"/>
        <w:ind w:firstLine="720"/>
        <w:jc w:val="both"/>
      </w:pPr>
      <w:proofErr w:type="spellStart"/>
      <w:r>
        <w:t>Odbor</w:t>
      </w:r>
      <w:proofErr w:type="spellEnd"/>
      <w:r w:rsidR="00037D4D">
        <w:t xml:space="preserve"> </w:t>
      </w:r>
      <w:r>
        <w:t>je</w:t>
      </w:r>
      <w:r w:rsidR="00037D4D">
        <w:t xml:space="preserve">, </w:t>
      </w:r>
      <w:r>
        <w:t>u</w:t>
      </w:r>
      <w:r w:rsidR="00037D4D">
        <w:t xml:space="preserve"> </w:t>
      </w:r>
      <w:proofErr w:type="spellStart"/>
      <w:r>
        <w:t>skladu</w:t>
      </w:r>
      <w:proofErr w:type="spellEnd"/>
      <w:r w:rsidR="00037D4D">
        <w:t xml:space="preserve"> </w:t>
      </w:r>
      <w:proofErr w:type="spellStart"/>
      <w:proofErr w:type="gramStart"/>
      <w:r>
        <w:t>sa</w:t>
      </w:r>
      <w:proofErr w:type="spellEnd"/>
      <w:proofErr w:type="gramEnd"/>
      <w:r w:rsidR="00037D4D">
        <w:t xml:space="preserve"> </w:t>
      </w:r>
      <w:proofErr w:type="spellStart"/>
      <w:r>
        <w:t>članom</w:t>
      </w:r>
      <w:proofErr w:type="spellEnd"/>
      <w:r w:rsidR="00037D4D">
        <w:t xml:space="preserve"> 155. </w:t>
      </w:r>
      <w:proofErr w:type="spellStart"/>
      <w:proofErr w:type="gramStart"/>
      <w:r>
        <w:t>stav</w:t>
      </w:r>
      <w:proofErr w:type="spellEnd"/>
      <w:proofErr w:type="gramEnd"/>
      <w:r w:rsidR="00037D4D">
        <w:t xml:space="preserve"> 2. </w:t>
      </w:r>
      <w:proofErr w:type="spellStart"/>
      <w:r>
        <w:t>Poslovnika</w:t>
      </w:r>
      <w:proofErr w:type="spellEnd"/>
      <w:r w:rsidR="00037D4D">
        <w:t xml:space="preserve"> </w:t>
      </w:r>
      <w:proofErr w:type="spellStart"/>
      <w:r>
        <w:t>Narodne</w:t>
      </w:r>
      <w:proofErr w:type="spellEnd"/>
      <w:r w:rsidR="00037D4D">
        <w:t xml:space="preserve"> </w:t>
      </w:r>
      <w:proofErr w:type="spellStart"/>
      <w:r>
        <w:t>skupštine</w:t>
      </w:r>
      <w:proofErr w:type="spellEnd"/>
      <w:r w:rsidR="00037D4D">
        <w:t xml:space="preserve">, </w:t>
      </w:r>
      <w:proofErr w:type="spellStart"/>
      <w:r>
        <w:t>odlučio</w:t>
      </w:r>
      <w:proofErr w:type="spellEnd"/>
      <w:r w:rsidR="00037D4D">
        <w:t xml:space="preserve"> </w:t>
      </w:r>
      <w:r>
        <w:t>da</w:t>
      </w:r>
      <w:r w:rsidR="00037D4D">
        <w:t xml:space="preserve"> </w:t>
      </w:r>
      <w:proofErr w:type="spellStart"/>
      <w:r>
        <w:t>predloži</w:t>
      </w:r>
      <w:proofErr w:type="spellEnd"/>
      <w:r w:rsidR="00037D4D">
        <w:t xml:space="preserve"> </w:t>
      </w:r>
      <w:proofErr w:type="spellStart"/>
      <w:r>
        <w:t>Narodnoj</w:t>
      </w:r>
      <w:proofErr w:type="spellEnd"/>
      <w:r w:rsidR="00037D4D">
        <w:t xml:space="preserve"> </w:t>
      </w:r>
      <w:proofErr w:type="spellStart"/>
      <w:r>
        <w:t>skupštini</w:t>
      </w:r>
      <w:proofErr w:type="spellEnd"/>
      <w:r w:rsidR="00037D4D">
        <w:t xml:space="preserve"> </w:t>
      </w:r>
      <w:r>
        <w:t>da</w:t>
      </w:r>
      <w:r w:rsidR="00037D4D">
        <w:t xml:space="preserve"> </w:t>
      </w:r>
      <w:proofErr w:type="spellStart"/>
      <w:r>
        <w:t>prihvati</w:t>
      </w:r>
      <w:proofErr w:type="spellEnd"/>
      <w:r w:rsidR="00037D4D">
        <w:t xml:space="preserve"> </w:t>
      </w:r>
      <w:r>
        <w:rPr>
          <w:bCs/>
          <w:lang w:val="sr-Cyrl-CS"/>
        </w:rPr>
        <w:t>Predlog</w:t>
      </w:r>
      <w:r w:rsidR="00037D4D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37D4D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037D4D">
        <w:rPr>
          <w:bCs/>
          <w:lang w:val="sr-Cyrl-CS"/>
        </w:rPr>
        <w:t xml:space="preserve"> </w:t>
      </w:r>
      <w:proofErr w:type="spellStart"/>
      <w:r>
        <w:t>potvrđivanju</w:t>
      </w:r>
      <w:proofErr w:type="spellEnd"/>
      <w:r w:rsidR="00037D4D">
        <w:t xml:space="preserve"> </w:t>
      </w:r>
      <w:proofErr w:type="spellStart"/>
      <w:r>
        <w:t>Sporazuma</w:t>
      </w:r>
      <w:proofErr w:type="spellEnd"/>
      <w:r w:rsidR="00037D4D">
        <w:t xml:space="preserve"> </w:t>
      </w:r>
      <w:r>
        <w:t>o</w:t>
      </w:r>
      <w:r w:rsidR="00037D4D">
        <w:t xml:space="preserve"> </w:t>
      </w:r>
      <w:proofErr w:type="spellStart"/>
      <w:r>
        <w:t>zajmu</w:t>
      </w:r>
      <w:proofErr w:type="spellEnd"/>
      <w:r w:rsidR="00037D4D">
        <w:t xml:space="preserve"> (</w:t>
      </w:r>
      <w:proofErr w:type="spellStart"/>
      <w:r>
        <w:t>Prvi</w:t>
      </w:r>
      <w:proofErr w:type="spellEnd"/>
      <w:r w:rsidR="00037D4D">
        <w:t xml:space="preserve"> </w:t>
      </w:r>
      <w:proofErr w:type="spellStart"/>
      <w:r>
        <w:t>programski</w:t>
      </w:r>
      <w:proofErr w:type="spellEnd"/>
      <w:r w:rsidR="00037D4D">
        <w:t xml:space="preserve"> </w:t>
      </w:r>
      <w:proofErr w:type="spellStart"/>
      <w:proofErr w:type="gramStart"/>
      <w:r>
        <w:t>zajam</w:t>
      </w:r>
      <w:proofErr w:type="spellEnd"/>
      <w:r w:rsidR="00037D4D">
        <w:t xml:space="preserve">  </w:t>
      </w:r>
      <w:proofErr w:type="spellStart"/>
      <w:r>
        <w:t>za</w:t>
      </w:r>
      <w:proofErr w:type="spellEnd"/>
      <w:proofErr w:type="gramEnd"/>
      <w:r w:rsidR="00037D4D">
        <w:t xml:space="preserve"> </w:t>
      </w:r>
      <w:proofErr w:type="spellStart"/>
      <w:r>
        <w:t>razvojne</w:t>
      </w:r>
      <w:proofErr w:type="spellEnd"/>
      <w:r w:rsidR="00037D4D">
        <w:t xml:space="preserve"> </w:t>
      </w:r>
      <w:proofErr w:type="spellStart"/>
      <w:r>
        <w:t>politike</w:t>
      </w:r>
      <w:proofErr w:type="spellEnd"/>
      <w:r w:rsidR="00037D4D">
        <w:t xml:space="preserve"> </w:t>
      </w:r>
      <w:r>
        <w:t>u</w:t>
      </w:r>
      <w:r w:rsidR="00037D4D">
        <w:t xml:space="preserve"> </w:t>
      </w:r>
      <w:proofErr w:type="spellStart"/>
      <w:r>
        <w:t>oblasti</w:t>
      </w:r>
      <w:proofErr w:type="spellEnd"/>
      <w:r w:rsidR="00037D4D">
        <w:t xml:space="preserve"> </w:t>
      </w:r>
      <w:proofErr w:type="spellStart"/>
      <w:r>
        <w:t>javnih</w:t>
      </w:r>
      <w:proofErr w:type="spellEnd"/>
      <w:r w:rsidR="00037D4D">
        <w:t xml:space="preserve"> </w:t>
      </w:r>
      <w:proofErr w:type="spellStart"/>
      <w:r>
        <w:t>rashoda</w:t>
      </w:r>
      <w:proofErr w:type="spellEnd"/>
      <w:r w:rsidR="00037D4D">
        <w:t xml:space="preserve"> </w:t>
      </w:r>
      <w:r>
        <w:t>i</w:t>
      </w:r>
      <w:r w:rsidR="00037D4D">
        <w:t xml:space="preserve"> </w:t>
      </w:r>
      <w:proofErr w:type="spellStart"/>
      <w:r>
        <w:t>javnih</w:t>
      </w:r>
      <w:proofErr w:type="spellEnd"/>
      <w:r w:rsidR="00037D4D">
        <w:t xml:space="preserve"> </w:t>
      </w:r>
      <w:proofErr w:type="spellStart"/>
      <w:r>
        <w:t>preduzeća</w:t>
      </w:r>
      <w:proofErr w:type="spellEnd"/>
      <w:r w:rsidR="00037D4D">
        <w:t xml:space="preserve">) </w:t>
      </w:r>
      <w:proofErr w:type="spellStart"/>
      <w:r>
        <w:t>između</w:t>
      </w:r>
      <w:proofErr w:type="spellEnd"/>
      <w:r w:rsidR="00037D4D">
        <w:t xml:space="preserve"> </w:t>
      </w:r>
      <w:proofErr w:type="spellStart"/>
      <w:r>
        <w:t>Republike</w:t>
      </w:r>
      <w:proofErr w:type="spellEnd"/>
      <w:r w:rsidR="00037D4D">
        <w:t xml:space="preserve"> </w:t>
      </w:r>
      <w:proofErr w:type="spellStart"/>
      <w:r>
        <w:t>Srbije</w:t>
      </w:r>
      <w:proofErr w:type="spellEnd"/>
      <w:r w:rsidR="00037D4D">
        <w:t xml:space="preserve"> </w:t>
      </w:r>
      <w:r>
        <w:t>i</w:t>
      </w:r>
      <w:r w:rsidR="00037D4D">
        <w:t xml:space="preserve"> </w:t>
      </w:r>
      <w:proofErr w:type="spellStart"/>
      <w:r>
        <w:t>Međunarodne</w:t>
      </w:r>
      <w:proofErr w:type="spellEnd"/>
      <w:r w:rsidR="00037D4D">
        <w:t xml:space="preserve"> </w:t>
      </w:r>
      <w:proofErr w:type="spellStart"/>
      <w:r>
        <w:t>banke</w:t>
      </w:r>
      <w:proofErr w:type="spellEnd"/>
      <w:r w:rsidR="00037D4D">
        <w:t xml:space="preserve"> </w:t>
      </w:r>
      <w:proofErr w:type="spellStart"/>
      <w:r>
        <w:t>za</w:t>
      </w:r>
      <w:proofErr w:type="spellEnd"/>
      <w:r w:rsidR="00037D4D">
        <w:t xml:space="preserve"> </w:t>
      </w:r>
      <w:proofErr w:type="spellStart"/>
      <w:r>
        <w:t>obnovu</w:t>
      </w:r>
      <w:proofErr w:type="spellEnd"/>
      <w:r w:rsidR="00037D4D">
        <w:t xml:space="preserve"> </w:t>
      </w:r>
      <w:r>
        <w:t>i</w:t>
      </w:r>
      <w:r w:rsidR="00037D4D">
        <w:t xml:space="preserve"> </w:t>
      </w:r>
      <w:proofErr w:type="spellStart"/>
      <w:r>
        <w:t>razvoj</w:t>
      </w:r>
      <w:proofErr w:type="spellEnd"/>
      <w:r w:rsidR="00037D4D">
        <w:rPr>
          <w:bCs/>
          <w:lang w:val="sr-Cyrl-CS"/>
        </w:rPr>
        <w:t>.</w:t>
      </w:r>
    </w:p>
    <w:p w:rsidR="00037D4D" w:rsidRDefault="00CE6A33" w:rsidP="00037D4D">
      <w:pPr>
        <w:spacing w:after="200"/>
        <w:ind w:firstLine="720"/>
        <w:jc w:val="both"/>
        <w:rPr>
          <w:rFonts w:eastAsia="Calibri"/>
        </w:rPr>
      </w:pPr>
      <w:proofErr w:type="spellStart"/>
      <w:r>
        <w:rPr>
          <w:rFonts w:eastAsia="Calibri"/>
        </w:rPr>
        <w:t>Za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izvestioca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Odbora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na</w:t>
      </w:r>
      <w:proofErr w:type="spellEnd"/>
      <w:proofErr w:type="gram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sednici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Narodne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skupštine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određena</w:t>
      </w:r>
      <w:proofErr w:type="spellEnd"/>
      <w:r w:rsidR="00037D4D" w:rsidRPr="001765F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dr</w:t>
      </w:r>
      <w:proofErr w:type="spellEnd"/>
      <w:r w:rsidR="00037D4D" w:rsidRPr="001765F0">
        <w:rPr>
          <w:rFonts w:eastAsia="Calibri"/>
        </w:rPr>
        <w:t xml:space="preserve"> </w:t>
      </w:r>
      <w:r>
        <w:rPr>
          <w:rFonts w:eastAsia="Calibri"/>
        </w:rPr>
        <w:t>Aleksandra</w:t>
      </w:r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Tomić</w:t>
      </w:r>
      <w:proofErr w:type="spellEnd"/>
      <w:r w:rsidR="00037D4D" w:rsidRPr="001765F0">
        <w:rPr>
          <w:rFonts w:eastAsia="Calibri"/>
        </w:rPr>
        <w:t xml:space="preserve">, </w:t>
      </w:r>
      <w:proofErr w:type="spellStart"/>
      <w:r>
        <w:rPr>
          <w:rFonts w:eastAsia="Calibri"/>
        </w:rPr>
        <w:t>predsednik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Odbora</w:t>
      </w:r>
      <w:proofErr w:type="spellEnd"/>
      <w:r w:rsidR="00037D4D" w:rsidRPr="001765F0">
        <w:rPr>
          <w:rFonts w:eastAsia="Calibri"/>
        </w:rPr>
        <w:t>.</w:t>
      </w:r>
    </w:p>
    <w:p w:rsidR="00037D4D" w:rsidRPr="00F71D9A" w:rsidRDefault="00CE6A33" w:rsidP="00F71D9A">
      <w:pPr>
        <w:jc w:val="both"/>
        <w:rPr>
          <w:b/>
          <w:lang w:eastAsia="en-GB"/>
        </w:rPr>
      </w:pPr>
      <w:r>
        <w:rPr>
          <w:b/>
          <w:u w:val="single"/>
          <w:lang w:val="sr-Cyrl-RS" w:eastAsia="en-GB"/>
        </w:rPr>
        <w:lastRenderedPageBreak/>
        <w:t>Prva</w:t>
      </w:r>
      <w:r w:rsidR="00F71D9A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tačka</w:t>
      </w:r>
      <w:r w:rsidR="00F71D9A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dnevnog</w:t>
      </w:r>
      <w:r w:rsidR="00F71D9A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reda</w:t>
      </w:r>
      <w:r w:rsidR="00F71D9A" w:rsidRPr="002B458A">
        <w:rPr>
          <w:b/>
          <w:lang w:val="sr-Cyrl-RS" w:eastAsia="en-GB"/>
        </w:rPr>
        <w:t xml:space="preserve">: </w:t>
      </w:r>
      <w:r>
        <w:rPr>
          <w:rFonts w:cs="Arial"/>
          <w:b/>
          <w:bCs/>
          <w:lang w:val="sr-Cyrl-CS"/>
        </w:rPr>
        <w:t>Predlog</w:t>
      </w:r>
      <w:r w:rsidR="00F71D9A" w:rsidRPr="002B458A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F71D9A" w:rsidRPr="002B458A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F71D9A" w:rsidRPr="002B458A">
        <w:rPr>
          <w:rFonts w:cs="Arial"/>
          <w:b/>
          <w:bCs/>
          <w:lang w:val="sr-Cyrl-CS"/>
        </w:rPr>
        <w:t xml:space="preserve"> </w:t>
      </w:r>
      <w:proofErr w:type="spellStart"/>
      <w:r>
        <w:rPr>
          <w:rFonts w:cs="Arial"/>
          <w:b/>
        </w:rPr>
        <w:t>potvrđivanju</w:t>
      </w:r>
      <w:proofErr w:type="spellEnd"/>
      <w:r w:rsidR="00F71D9A" w:rsidRPr="00F71D9A">
        <w:t xml:space="preserve"> </w:t>
      </w:r>
      <w:proofErr w:type="spellStart"/>
      <w:r>
        <w:rPr>
          <w:b/>
        </w:rPr>
        <w:t>Finansijskog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ugovora</w:t>
      </w:r>
      <w:proofErr w:type="spellEnd"/>
      <w:r w:rsidR="00F71D9A" w:rsidRPr="00F71D9A">
        <w:rPr>
          <w:b/>
        </w:rPr>
        <w:t xml:space="preserve"> ''</w:t>
      </w:r>
      <w:proofErr w:type="spellStart"/>
      <w:r>
        <w:rPr>
          <w:b/>
        </w:rPr>
        <w:t>Unapređenje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objekata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pravosudnih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organa</w:t>
      </w:r>
      <w:proofErr w:type="spellEnd"/>
      <w:r w:rsidR="00F71D9A" w:rsidRPr="00F71D9A">
        <w:rPr>
          <w:b/>
        </w:rPr>
        <w:t xml:space="preserve"> </w:t>
      </w:r>
      <w:r>
        <w:rPr>
          <w:b/>
        </w:rPr>
        <w:t>B</w:t>
      </w:r>
      <w:r w:rsidR="00F71D9A" w:rsidRPr="00F71D9A">
        <w:rPr>
          <w:b/>
        </w:rPr>
        <w:t xml:space="preserve">'' </w:t>
      </w:r>
      <w:proofErr w:type="spellStart"/>
      <w:r>
        <w:rPr>
          <w:b/>
        </w:rPr>
        <w:t>između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F71D9A" w:rsidRPr="00F71D9A">
        <w:rPr>
          <w:b/>
        </w:rPr>
        <w:t xml:space="preserve"> </w:t>
      </w:r>
      <w:r>
        <w:rPr>
          <w:b/>
        </w:rPr>
        <w:t>i</w:t>
      </w:r>
      <w:r w:rsidR="00F71D9A" w:rsidRPr="00F71D9A">
        <w:rPr>
          <w:b/>
        </w:rPr>
        <w:t xml:space="preserve"> </w:t>
      </w:r>
      <w:proofErr w:type="spellStart"/>
      <w:r>
        <w:rPr>
          <w:b/>
        </w:rPr>
        <w:t>Evropske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investicione</w:t>
      </w:r>
      <w:proofErr w:type="spellEnd"/>
      <w:r w:rsidR="00F71D9A" w:rsidRPr="00F71D9A">
        <w:rPr>
          <w:b/>
        </w:rPr>
        <w:t xml:space="preserve"> </w:t>
      </w:r>
      <w:proofErr w:type="spellStart"/>
      <w:r>
        <w:rPr>
          <w:b/>
        </w:rPr>
        <w:t>banke</w:t>
      </w:r>
      <w:proofErr w:type="spellEnd"/>
    </w:p>
    <w:p w:rsidR="00F71D9A" w:rsidRDefault="00F71D9A" w:rsidP="00037D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37D4D" w:rsidRPr="00F71D9A" w:rsidRDefault="00CE6A33" w:rsidP="00F71D9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 w:rsidR="00F71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F71D9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većinom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glasova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jedanaest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 w:rsidR="00F71D9A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F71D9A"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jedan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 w:rsidR="00F71D9A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>
        <w:rPr>
          <w:rFonts w:ascii="Times New Roman" w:hAnsi="Times New Roman"/>
          <w:sz w:val="24"/>
          <w:szCs w:val="24"/>
        </w:rPr>
        <w:t>protiv</w:t>
      </w:r>
      <w:proofErr w:type="spellEnd"/>
      <w:r w:rsidR="00F71D9A">
        <w:rPr>
          <w:rFonts w:ascii="Times New Roman" w:hAnsi="Times New Roman"/>
          <w:sz w:val="24"/>
          <w:szCs w:val="24"/>
          <w:lang w:val="sr-Cyrl-RS"/>
        </w:rPr>
        <w:t>“</w:t>
      </w:r>
      <w:r w:rsidR="00037D4D" w:rsidRPr="00F3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jedan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glasao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odlučio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predloži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prihvati</w:t>
      </w:r>
      <w:proofErr w:type="spellEnd"/>
      <w:r w:rsidR="00037D4D" w:rsidRPr="00F35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Predlog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</w:t>
      </w:r>
      <w:r w:rsidR="00037D4D" w:rsidRPr="00F3585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potvrđivanju</w:t>
      </w:r>
      <w:proofErr w:type="spellEnd"/>
      <w:r w:rsidR="00F71D9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 w:rsidR="00F71D9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n</w:t>
      </w:r>
      <w:r>
        <w:t>a</w:t>
      </w:r>
      <w:r w:rsidR="00037D4D"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osnovu</w:t>
      </w:r>
      <w:proofErr w:type="spellEnd"/>
      <w:r w:rsidR="00037D4D" w:rsidRPr="00F71D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037D4D" w:rsidRPr="00F71D9A">
        <w:rPr>
          <w:rFonts w:ascii="Times New Roman" w:hAnsi="Times New Roman"/>
          <w:sz w:val="24"/>
          <w:szCs w:val="24"/>
        </w:rPr>
        <w:t xml:space="preserve"> 156.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 w:rsidR="00037D4D" w:rsidRPr="00F71D9A"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037D4D" w:rsidRPr="00F71D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037D4D" w:rsidRPr="00F71D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037D4D" w:rsidRPr="00F71D9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podn</w:t>
      </w:r>
      <w:r>
        <w:rPr>
          <w:rFonts w:ascii="Times New Roman" w:hAnsi="Times New Roman"/>
          <w:sz w:val="24"/>
          <w:szCs w:val="24"/>
          <w:lang w:val="sr-Cyrl-RS"/>
        </w:rPr>
        <w:t>eo</w:t>
      </w:r>
      <w:proofErr w:type="spellEnd"/>
      <w:r w:rsidR="00F71D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037D4D" w:rsidRDefault="00037D4D" w:rsidP="00F71D9A">
      <w:pPr>
        <w:ind w:firstLine="720"/>
        <w:jc w:val="both"/>
      </w:pPr>
    </w:p>
    <w:p w:rsidR="00037D4D" w:rsidRDefault="00CE6A33" w:rsidP="00F71D9A">
      <w:pPr>
        <w:jc w:val="center"/>
      </w:pPr>
      <w:r>
        <w:t>I</w:t>
      </w:r>
      <w:r w:rsidR="00037D4D">
        <w:t xml:space="preserve"> </w:t>
      </w:r>
      <w:r>
        <w:t>Z</w:t>
      </w:r>
      <w:r w:rsidR="00037D4D">
        <w:t xml:space="preserve"> </w:t>
      </w:r>
      <w:r>
        <w:t>V</w:t>
      </w:r>
      <w:r w:rsidR="00037D4D">
        <w:t xml:space="preserve"> </w:t>
      </w:r>
      <w:r>
        <w:t>E</w:t>
      </w:r>
      <w:r w:rsidR="00037D4D">
        <w:t xml:space="preserve"> </w:t>
      </w:r>
      <w:r>
        <w:t>Š</w:t>
      </w:r>
      <w:r w:rsidR="00037D4D">
        <w:t xml:space="preserve"> </w:t>
      </w:r>
      <w:r>
        <w:t>T</w:t>
      </w:r>
      <w:r w:rsidR="00037D4D">
        <w:t xml:space="preserve"> </w:t>
      </w:r>
      <w:r>
        <w:t>A</w:t>
      </w:r>
      <w:r w:rsidR="00037D4D">
        <w:t xml:space="preserve"> </w:t>
      </w:r>
      <w:r>
        <w:t>J</w:t>
      </w:r>
    </w:p>
    <w:p w:rsidR="00037D4D" w:rsidRDefault="00037D4D" w:rsidP="00037D4D">
      <w:pPr>
        <w:jc w:val="center"/>
      </w:pPr>
    </w:p>
    <w:p w:rsidR="00037D4D" w:rsidRDefault="00037D4D" w:rsidP="00037D4D">
      <w:pPr>
        <w:widowControl w:val="0"/>
        <w:tabs>
          <w:tab w:val="left" w:pos="567"/>
          <w:tab w:val="left" w:pos="709"/>
          <w:tab w:val="left" w:pos="1728"/>
        </w:tabs>
        <w:autoSpaceDE w:val="0"/>
        <w:autoSpaceDN w:val="0"/>
        <w:adjustRightInd w:val="0"/>
        <w:jc w:val="both"/>
        <w:rPr>
          <w:u w:val="single"/>
        </w:rPr>
      </w:pPr>
      <w:r>
        <w:tab/>
      </w:r>
      <w:r w:rsidR="00F71D9A">
        <w:rPr>
          <w:lang w:val="sr-Cyrl-RS"/>
        </w:rPr>
        <w:t xml:space="preserve">   </w:t>
      </w:r>
      <w:proofErr w:type="spellStart"/>
      <w:r w:rsidR="00CE6A33">
        <w:t>Odbor</w:t>
      </w:r>
      <w:proofErr w:type="spellEnd"/>
      <w:r>
        <w:t xml:space="preserve"> </w:t>
      </w:r>
      <w:r w:rsidR="00CE6A33">
        <w:t>je</w:t>
      </w:r>
      <w:r>
        <w:t xml:space="preserve">, </w:t>
      </w:r>
      <w:r w:rsidR="00CE6A33">
        <w:t>u</w:t>
      </w:r>
      <w:r>
        <w:t xml:space="preserve"> </w:t>
      </w:r>
      <w:proofErr w:type="spellStart"/>
      <w:r w:rsidR="00CE6A33">
        <w:t>skladu</w:t>
      </w:r>
      <w:proofErr w:type="spellEnd"/>
      <w:r>
        <w:t xml:space="preserve"> </w:t>
      </w:r>
      <w:proofErr w:type="spellStart"/>
      <w:proofErr w:type="gramStart"/>
      <w:r w:rsidR="00CE6A33">
        <w:t>sa</w:t>
      </w:r>
      <w:proofErr w:type="spellEnd"/>
      <w:proofErr w:type="gramEnd"/>
      <w:r>
        <w:t xml:space="preserve"> </w:t>
      </w:r>
      <w:proofErr w:type="spellStart"/>
      <w:r w:rsidR="00CE6A33">
        <w:t>članom</w:t>
      </w:r>
      <w:proofErr w:type="spellEnd"/>
      <w:r>
        <w:t xml:space="preserve"> 155. </w:t>
      </w:r>
      <w:proofErr w:type="spellStart"/>
      <w:proofErr w:type="gramStart"/>
      <w:r w:rsidR="00CE6A33">
        <w:t>stav</w:t>
      </w:r>
      <w:proofErr w:type="spellEnd"/>
      <w:proofErr w:type="gramEnd"/>
      <w:r>
        <w:t xml:space="preserve"> 2. </w:t>
      </w:r>
      <w:proofErr w:type="spellStart"/>
      <w:proofErr w:type="gramStart"/>
      <w:r w:rsidR="00CE6A33">
        <w:t>Poslovnika</w:t>
      </w:r>
      <w:proofErr w:type="spellEnd"/>
      <w:r>
        <w:t xml:space="preserve"> </w:t>
      </w:r>
      <w:proofErr w:type="spellStart"/>
      <w:r w:rsidR="00CE6A33">
        <w:t>Narodne</w:t>
      </w:r>
      <w:proofErr w:type="spellEnd"/>
      <w:r>
        <w:t xml:space="preserve"> </w:t>
      </w:r>
      <w:proofErr w:type="spellStart"/>
      <w:r w:rsidR="00CE6A33">
        <w:t>skupštine</w:t>
      </w:r>
      <w:proofErr w:type="spellEnd"/>
      <w:r>
        <w:t xml:space="preserve">, </w:t>
      </w:r>
      <w:proofErr w:type="spellStart"/>
      <w:r w:rsidR="00CE6A33">
        <w:t>odlučio</w:t>
      </w:r>
      <w:proofErr w:type="spellEnd"/>
      <w:r>
        <w:t xml:space="preserve"> </w:t>
      </w:r>
      <w:r w:rsidR="00CE6A33">
        <w:t>da</w:t>
      </w:r>
      <w:r>
        <w:t xml:space="preserve"> </w:t>
      </w:r>
      <w:proofErr w:type="spellStart"/>
      <w:r w:rsidR="00CE6A33">
        <w:t>predloži</w:t>
      </w:r>
      <w:proofErr w:type="spellEnd"/>
      <w:r>
        <w:t xml:space="preserve"> </w:t>
      </w:r>
      <w:proofErr w:type="spellStart"/>
      <w:r w:rsidR="00CE6A33">
        <w:t>Narodnoj</w:t>
      </w:r>
      <w:proofErr w:type="spellEnd"/>
      <w:r>
        <w:t xml:space="preserve"> </w:t>
      </w:r>
      <w:proofErr w:type="spellStart"/>
      <w:r w:rsidR="00CE6A33">
        <w:t>skupštini</w:t>
      </w:r>
      <w:proofErr w:type="spellEnd"/>
      <w:r>
        <w:t xml:space="preserve"> </w:t>
      </w:r>
      <w:r w:rsidR="00CE6A33">
        <w:t>da</w:t>
      </w:r>
      <w:r>
        <w:t xml:space="preserve"> </w:t>
      </w:r>
      <w:proofErr w:type="spellStart"/>
      <w:r w:rsidR="00CE6A33">
        <w:t>prihvati</w:t>
      </w:r>
      <w:proofErr w:type="spellEnd"/>
      <w:r>
        <w:t xml:space="preserve"> </w:t>
      </w:r>
      <w:r w:rsidR="00CE6A33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CE6A33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CE6A33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proofErr w:type="spellStart"/>
      <w:r w:rsidR="00CE6A33">
        <w:t>potvrđivanju</w:t>
      </w:r>
      <w:proofErr w:type="spellEnd"/>
      <w:r>
        <w:t xml:space="preserve"> </w:t>
      </w:r>
      <w:proofErr w:type="spellStart"/>
      <w:r w:rsidR="00CE6A33">
        <w:t>Finansijskog</w:t>
      </w:r>
      <w:proofErr w:type="spellEnd"/>
      <w:r>
        <w:t xml:space="preserve"> </w:t>
      </w:r>
      <w:proofErr w:type="spellStart"/>
      <w:r w:rsidR="00CE6A33">
        <w:t>ugovora</w:t>
      </w:r>
      <w:proofErr w:type="spellEnd"/>
      <w:r>
        <w:t xml:space="preserve"> ''</w:t>
      </w:r>
      <w:proofErr w:type="spellStart"/>
      <w:r w:rsidR="00CE6A33">
        <w:t>Unapređenje</w:t>
      </w:r>
      <w:proofErr w:type="spellEnd"/>
      <w:r>
        <w:t xml:space="preserve"> </w:t>
      </w:r>
      <w:proofErr w:type="spellStart"/>
      <w:r w:rsidR="00CE6A33">
        <w:t>objekata</w:t>
      </w:r>
      <w:proofErr w:type="spellEnd"/>
      <w:r>
        <w:t xml:space="preserve"> </w:t>
      </w:r>
      <w:proofErr w:type="spellStart"/>
      <w:r w:rsidR="00CE6A33">
        <w:t>pravosudnih</w:t>
      </w:r>
      <w:proofErr w:type="spellEnd"/>
      <w:r>
        <w:t xml:space="preserve"> </w:t>
      </w:r>
      <w:proofErr w:type="spellStart"/>
      <w:r w:rsidR="00CE6A33">
        <w:t>organa</w:t>
      </w:r>
      <w:proofErr w:type="spellEnd"/>
      <w:r>
        <w:t xml:space="preserve"> </w:t>
      </w:r>
      <w:r w:rsidR="00CE6A33">
        <w:t>B</w:t>
      </w:r>
      <w:r>
        <w:t xml:space="preserve">'' </w:t>
      </w:r>
      <w:proofErr w:type="spellStart"/>
      <w:r w:rsidR="00CE6A33">
        <w:t>između</w:t>
      </w:r>
      <w:proofErr w:type="spellEnd"/>
      <w:r>
        <w:t xml:space="preserve"> </w:t>
      </w:r>
      <w:proofErr w:type="spellStart"/>
      <w:r w:rsidR="00CE6A33">
        <w:t>Republike</w:t>
      </w:r>
      <w:proofErr w:type="spellEnd"/>
      <w:r>
        <w:t xml:space="preserve"> </w:t>
      </w:r>
      <w:proofErr w:type="spellStart"/>
      <w:r w:rsidR="00CE6A33">
        <w:t>Srbije</w:t>
      </w:r>
      <w:proofErr w:type="spellEnd"/>
      <w:r>
        <w:t xml:space="preserve"> </w:t>
      </w:r>
      <w:r w:rsidR="00CE6A33">
        <w:t>i</w:t>
      </w:r>
      <w:r>
        <w:t xml:space="preserve"> </w:t>
      </w:r>
      <w:proofErr w:type="spellStart"/>
      <w:r w:rsidR="00CE6A33">
        <w:t>Evropske</w:t>
      </w:r>
      <w:proofErr w:type="spellEnd"/>
      <w:r>
        <w:t xml:space="preserve"> </w:t>
      </w:r>
      <w:proofErr w:type="spellStart"/>
      <w:r w:rsidR="00CE6A33">
        <w:t>investicione</w:t>
      </w:r>
      <w:proofErr w:type="spellEnd"/>
      <w:r>
        <w:t xml:space="preserve"> </w:t>
      </w:r>
      <w:proofErr w:type="spellStart"/>
      <w:r w:rsidR="00CE6A33">
        <w:t>banke</w:t>
      </w:r>
      <w:proofErr w:type="spellEnd"/>
      <w:r>
        <w:rPr>
          <w:bCs/>
        </w:rPr>
        <w:t>.</w:t>
      </w:r>
      <w:proofErr w:type="gramEnd"/>
    </w:p>
    <w:p w:rsidR="00037D4D" w:rsidRPr="002B163E" w:rsidRDefault="00CE6A33" w:rsidP="002B163E">
      <w:pPr>
        <w:spacing w:after="200"/>
        <w:ind w:firstLine="720"/>
        <w:jc w:val="both"/>
        <w:rPr>
          <w:rFonts w:eastAsia="Calibri"/>
          <w:lang w:val="sr-Cyrl-RS"/>
        </w:rPr>
      </w:pPr>
      <w:proofErr w:type="spellStart"/>
      <w:r>
        <w:rPr>
          <w:rFonts w:eastAsia="Calibri"/>
        </w:rPr>
        <w:t>Za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izvestioca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Odbora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na</w:t>
      </w:r>
      <w:proofErr w:type="spellEnd"/>
      <w:proofErr w:type="gram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sednici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Narodne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skupštine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određena</w:t>
      </w:r>
      <w:proofErr w:type="spellEnd"/>
      <w:r w:rsidR="00037D4D" w:rsidRPr="001765F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dr</w:t>
      </w:r>
      <w:proofErr w:type="spellEnd"/>
      <w:r w:rsidR="00037D4D" w:rsidRPr="001765F0">
        <w:rPr>
          <w:rFonts w:eastAsia="Calibri"/>
        </w:rPr>
        <w:t xml:space="preserve"> </w:t>
      </w:r>
      <w:r>
        <w:rPr>
          <w:rFonts w:eastAsia="Calibri"/>
        </w:rPr>
        <w:t>Aleksandra</w:t>
      </w:r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Tomić</w:t>
      </w:r>
      <w:proofErr w:type="spellEnd"/>
      <w:r w:rsidR="00037D4D" w:rsidRPr="001765F0">
        <w:rPr>
          <w:rFonts w:eastAsia="Calibri"/>
        </w:rPr>
        <w:t xml:space="preserve">, </w:t>
      </w:r>
      <w:proofErr w:type="spellStart"/>
      <w:r>
        <w:rPr>
          <w:rFonts w:eastAsia="Calibri"/>
        </w:rPr>
        <w:t>predsednik</w:t>
      </w:r>
      <w:proofErr w:type="spellEnd"/>
      <w:r w:rsidR="00037D4D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Odbora</w:t>
      </w:r>
      <w:proofErr w:type="spellEnd"/>
      <w:r w:rsidR="00037D4D" w:rsidRPr="001765F0">
        <w:rPr>
          <w:rFonts w:eastAsia="Calibri"/>
        </w:rPr>
        <w:t>.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CE6A33">
        <w:rPr>
          <w:rFonts w:eastAsia="Calibri"/>
          <w:lang w:val="en-GB" w:eastAsia="en-GB"/>
        </w:rPr>
        <w:t>Sednica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CE6A33">
        <w:rPr>
          <w:rFonts w:eastAsia="Calibri"/>
          <w:lang w:val="en-GB" w:eastAsia="en-GB"/>
        </w:rPr>
        <w:t>Odbora</w:t>
      </w:r>
      <w:proofErr w:type="spellEnd"/>
      <w:r w:rsidR="00A81B07">
        <w:rPr>
          <w:rFonts w:eastAsia="Calibri"/>
          <w:lang w:eastAsia="en-GB"/>
        </w:rPr>
        <w:t xml:space="preserve"> </w:t>
      </w:r>
      <w:r w:rsidR="00CE6A33">
        <w:rPr>
          <w:rFonts w:eastAsia="Calibri"/>
          <w:lang w:val="en-GB" w:eastAsia="en-GB"/>
        </w:rPr>
        <w:t>je</w:t>
      </w:r>
      <w:r w:rsidR="00A81B07">
        <w:rPr>
          <w:rFonts w:eastAsia="Calibri"/>
          <w:lang w:eastAsia="en-GB"/>
        </w:rPr>
        <w:t xml:space="preserve"> </w:t>
      </w:r>
      <w:proofErr w:type="spellStart"/>
      <w:r w:rsidR="00CE6A33">
        <w:rPr>
          <w:rFonts w:eastAsia="Calibri"/>
          <w:lang w:val="en-GB" w:eastAsia="en-GB"/>
        </w:rPr>
        <w:t>zaključena</w:t>
      </w:r>
      <w:proofErr w:type="spellEnd"/>
      <w:r w:rsidR="00037D4D" w:rsidRPr="00400BCB">
        <w:rPr>
          <w:rFonts w:eastAsia="Calibri"/>
          <w:lang w:val="en-GB" w:eastAsia="en-GB"/>
        </w:rPr>
        <w:t xml:space="preserve"> </w:t>
      </w:r>
      <w:r w:rsidR="00CE6A33">
        <w:rPr>
          <w:rFonts w:eastAsia="Calibri"/>
          <w:lang w:val="en-GB" w:eastAsia="en-GB"/>
        </w:rPr>
        <w:t>u</w:t>
      </w:r>
      <w:r w:rsidR="00037D4D" w:rsidRPr="00400BCB">
        <w:rPr>
          <w:rFonts w:eastAsia="Calibri"/>
          <w:lang w:val="en-GB" w:eastAsia="en-GB"/>
        </w:rPr>
        <w:t xml:space="preserve"> </w:t>
      </w:r>
      <w:r w:rsidR="00037D4D">
        <w:rPr>
          <w:rFonts w:eastAsia="Calibri"/>
          <w:lang w:eastAsia="en-GB"/>
        </w:rPr>
        <w:t>9</w:t>
      </w:r>
      <w:proofErr w:type="gramStart"/>
      <w:r w:rsidR="00037D4D">
        <w:rPr>
          <w:rFonts w:eastAsia="Calibri"/>
          <w:lang w:eastAsia="en-GB"/>
        </w:rPr>
        <w:t>,40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CE6A33">
        <w:rPr>
          <w:rFonts w:eastAsia="Calibri"/>
          <w:lang w:val="en-GB" w:eastAsia="en-GB"/>
        </w:rPr>
        <w:t>časova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037D4D" w:rsidRPr="008C0270" w:rsidRDefault="00037D4D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CE6A33">
        <w:t>Sednica</w:t>
      </w:r>
      <w:proofErr w:type="spellEnd"/>
      <w:r w:rsidR="00037D4D">
        <w:t xml:space="preserve"> </w:t>
      </w:r>
      <w:r w:rsidR="00CE6A33">
        <w:t>je</w:t>
      </w:r>
      <w:r w:rsidR="00037D4D">
        <w:t xml:space="preserve"> </w:t>
      </w:r>
      <w:proofErr w:type="spellStart"/>
      <w:r w:rsidR="00CE6A33">
        <w:t>tonski</w:t>
      </w:r>
      <w:proofErr w:type="spellEnd"/>
      <w:r w:rsidR="00037D4D">
        <w:t xml:space="preserve"> </w:t>
      </w:r>
      <w:proofErr w:type="spellStart"/>
      <w:r w:rsidR="00CE6A33">
        <w:t>snimana</w:t>
      </w:r>
      <w:proofErr w:type="spellEnd"/>
      <w:r w:rsidR="00037D4D" w:rsidRPr="00487490">
        <w:t>.</w:t>
      </w:r>
      <w:proofErr w:type="gramEnd"/>
    </w:p>
    <w:p w:rsid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val="sr-Cyrl-RS"/>
        </w:rPr>
      </w:pPr>
    </w:p>
    <w:p w:rsidR="00406416" w:rsidRPr="00406416" w:rsidRDefault="00406416" w:rsidP="009B1D48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Pr="00400BCB" w:rsidRDefault="00406416" w:rsidP="00406416">
      <w:pPr>
        <w:jc w:val="both"/>
        <w:rPr>
          <w:lang w:val="ru-RU" w:eastAsia="en-GB"/>
        </w:rPr>
      </w:pPr>
    </w:p>
    <w:p w:rsidR="00406416" w:rsidRPr="00400BCB" w:rsidRDefault="00CE6A33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</w:t>
      </w:r>
      <w:r w:rsidR="00406416">
        <w:rPr>
          <w:rFonts w:eastAsia="Calibri"/>
          <w:lang w:val="sr-Cyrl-RS"/>
        </w:rPr>
        <w:t xml:space="preserve"> </w:t>
      </w:r>
      <w:r>
        <w:rPr>
          <w:rFonts w:eastAsia="Calibri"/>
          <w:lang w:val="en-GB"/>
        </w:rPr>
        <w:t>SEKRETAR</w:t>
      </w:r>
      <w:r w:rsidR="00406416">
        <w:rPr>
          <w:rFonts w:eastAsia="Calibri"/>
          <w:lang w:val="en-GB"/>
        </w:rPr>
        <w:t xml:space="preserve"> </w:t>
      </w:r>
      <w:r w:rsidR="00406416" w:rsidRPr="00400BCB">
        <w:rPr>
          <w:rFonts w:eastAsia="Calibri"/>
          <w:lang w:val="en-GB"/>
        </w:rPr>
        <w:t xml:space="preserve">                                                               </w:t>
      </w:r>
      <w:r w:rsidR="00406416">
        <w:rPr>
          <w:rFonts w:eastAsia="Calibri"/>
          <w:lang w:val="sr-Cyrl-RS"/>
        </w:rPr>
        <w:t xml:space="preserve">         </w:t>
      </w:r>
      <w:r>
        <w:rPr>
          <w:rFonts w:eastAsia="Calibri"/>
          <w:lang w:val="en-GB"/>
        </w:rPr>
        <w:t>PREDSEDNIK</w:t>
      </w:r>
      <w:r w:rsidR="00406416" w:rsidRPr="00400BCB">
        <w:rPr>
          <w:rFonts w:eastAsia="Calibri"/>
          <w:lang w:val="en-GB"/>
        </w:rPr>
        <w:t xml:space="preserve">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CE6A33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6416" w:rsidRPr="00400BCB">
        <w:rPr>
          <w:rFonts w:eastAsia="Calibri"/>
          <w:lang w:val="sr-Cyrl-CS"/>
        </w:rPr>
        <w:t xml:space="preserve">                             </w:t>
      </w:r>
      <w:r w:rsidR="00406416">
        <w:rPr>
          <w:rFonts w:eastAsia="Calibri"/>
          <w:lang w:val="sr-Cyrl-CS"/>
        </w:rPr>
        <w:t xml:space="preserve">                        </w:t>
      </w:r>
      <w:r>
        <w:rPr>
          <w:rFonts w:eastAsia="Calibri"/>
          <w:lang w:val="sr-Cyrl-CS"/>
        </w:rPr>
        <w:t>dr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406416" w:rsidRPr="00145BE8" w:rsidRDefault="00406416" w:rsidP="00406416">
      <w:pPr>
        <w:jc w:val="both"/>
        <w:rPr>
          <w:b/>
          <w:bCs/>
          <w:lang w:val="sr-Cyrl-RS"/>
        </w:rPr>
      </w:pPr>
    </w:p>
    <w:p w:rsidR="00406416" w:rsidRP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Default="0006726D"/>
    <w:sectPr w:rsidR="0006726D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FC" w:rsidRDefault="00D827FC" w:rsidP="00037D4D">
      <w:r>
        <w:separator/>
      </w:r>
    </w:p>
  </w:endnote>
  <w:endnote w:type="continuationSeparator" w:id="0">
    <w:p w:rsidR="00D827FC" w:rsidRDefault="00D827FC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A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FC" w:rsidRDefault="00D827FC" w:rsidP="00037D4D">
      <w:r>
        <w:separator/>
      </w:r>
    </w:p>
  </w:footnote>
  <w:footnote w:type="continuationSeparator" w:id="0">
    <w:p w:rsidR="00D827FC" w:rsidRDefault="00D827FC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171C18"/>
    <w:rsid w:val="00222D43"/>
    <w:rsid w:val="002B163E"/>
    <w:rsid w:val="002B458A"/>
    <w:rsid w:val="002C03D6"/>
    <w:rsid w:val="00406416"/>
    <w:rsid w:val="00447B29"/>
    <w:rsid w:val="00517B52"/>
    <w:rsid w:val="007461A9"/>
    <w:rsid w:val="00891312"/>
    <w:rsid w:val="00922D25"/>
    <w:rsid w:val="009B1D48"/>
    <w:rsid w:val="009B5B94"/>
    <w:rsid w:val="009E6830"/>
    <w:rsid w:val="00A23929"/>
    <w:rsid w:val="00A4175B"/>
    <w:rsid w:val="00A81B07"/>
    <w:rsid w:val="00C069E9"/>
    <w:rsid w:val="00CB50B9"/>
    <w:rsid w:val="00CD0207"/>
    <w:rsid w:val="00CD32B5"/>
    <w:rsid w:val="00CE6A33"/>
    <w:rsid w:val="00D47AE1"/>
    <w:rsid w:val="00D827FC"/>
    <w:rsid w:val="00DB6E44"/>
    <w:rsid w:val="00E846E2"/>
    <w:rsid w:val="00EC2668"/>
    <w:rsid w:val="00F35851"/>
    <w:rsid w:val="00F6670F"/>
    <w:rsid w:val="00F7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info</cp:lastModifiedBy>
  <cp:revision>2</cp:revision>
  <dcterms:created xsi:type="dcterms:W3CDTF">2017-09-29T12:42:00Z</dcterms:created>
  <dcterms:modified xsi:type="dcterms:W3CDTF">2017-09-29T12:42:00Z</dcterms:modified>
</cp:coreProperties>
</file>